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646975" w:rsidRDefault="001B70B5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60DE5" w:rsidRDefault="00A60DE5" w:rsidP="00C4553A">
                  <w:pPr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>товки 44.03.01 Педагогическое образование</w:t>
                  </w:r>
                  <w:r w:rsidRPr="006C0D1A">
                    <w:t xml:space="preserve"> (уровень бакалавриата), Направлен</w:t>
                  </w:r>
                  <w:r>
                    <w:t>ность (профиль) программы «Дошкольное образование»</w:t>
                  </w:r>
                  <w:r w:rsidRPr="00885401">
                    <w:t xml:space="preserve"> </w:t>
                  </w:r>
                  <w:r w:rsidRPr="005732A3">
                    <w:t>формы обучения очная, заочная,</w:t>
                  </w:r>
                  <w:r w:rsidRPr="006C0D1A">
                    <w:t xml:space="preserve"> </w:t>
                  </w:r>
                  <w:r w:rsidRPr="00666070">
                    <w:t>утв. приказом ректора</w:t>
                  </w:r>
                  <w:r w:rsidR="004A3BF4">
                    <w:t xml:space="preserve"> ОмГА от </w:t>
                  </w:r>
                  <w:r w:rsidR="00B97FA9">
                    <w:t>28.03.2022 №28</w:t>
                  </w:r>
                </w:p>
                <w:p w:rsidR="00A60DE5" w:rsidRDefault="00A60DE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64697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64697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64697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64697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64697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46975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646975" w:rsidRDefault="00C4553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46975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646975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646975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697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46975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C4553A" w:rsidRPr="00646975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174539" w:rsidRPr="00646975">
        <w:rPr>
          <w:color w:val="000000"/>
          <w:sz w:val="28"/>
          <w:szCs w:val="28"/>
        </w:rPr>
        <w:t>Педагогики, психологии и социальной работы</w:t>
      </w:r>
      <w:r w:rsidR="00C4553A" w:rsidRPr="00646975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77B" w:rsidRPr="0064697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646975" w:rsidRDefault="001B70B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60DE5" w:rsidRPr="00C94464" w:rsidRDefault="00A60DE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60DE5" w:rsidRPr="00C94464" w:rsidRDefault="00A60DE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60DE5" w:rsidRDefault="00A60DE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60DE5" w:rsidRPr="00C94464" w:rsidRDefault="00A60DE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60DE5" w:rsidRPr="00C94464" w:rsidRDefault="004A3BF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3627CC">
                    <w:rPr>
                      <w:sz w:val="24"/>
                      <w:szCs w:val="24"/>
                    </w:rPr>
                    <w:t>2</w:t>
                  </w:r>
                  <w:r w:rsidR="00B97FA9">
                    <w:rPr>
                      <w:sz w:val="24"/>
                      <w:szCs w:val="24"/>
                    </w:rPr>
                    <w:t>8.03.2022</w:t>
                  </w:r>
                  <w:r w:rsidR="00A60DE5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64697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64697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64697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64697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646975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646975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646975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646975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646975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646975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646975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646975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646975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646975" w:rsidRDefault="00863969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646975">
        <w:rPr>
          <w:b/>
          <w:bCs/>
          <w:color w:val="000000"/>
          <w:sz w:val="40"/>
          <w:szCs w:val="40"/>
        </w:rPr>
        <w:t>ЭКСПЕРТИЗА В ДОШКОЛЬНОМ ОБРАЗОВАНИИ</w:t>
      </w:r>
    </w:p>
    <w:p w:rsidR="00C94464" w:rsidRPr="00646975" w:rsidRDefault="00041CFA" w:rsidP="007F4B97">
      <w:pPr>
        <w:widowControl/>
        <w:suppressAutoHyphens/>
        <w:autoSpaceDE/>
        <w:adjustRightInd/>
        <w:jc w:val="center"/>
        <w:rPr>
          <w:bCs/>
          <w:color w:val="000000"/>
          <w:sz w:val="24"/>
          <w:szCs w:val="24"/>
        </w:rPr>
      </w:pPr>
      <w:r w:rsidRPr="00646975">
        <w:rPr>
          <w:bCs/>
          <w:color w:val="000000"/>
          <w:sz w:val="24"/>
          <w:szCs w:val="24"/>
        </w:rPr>
        <w:t>Б1.В.ДВ.05.02</w:t>
      </w:r>
    </w:p>
    <w:p w:rsidR="007F4B97" w:rsidRPr="00646975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646975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64697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646975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64697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646975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646975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646975">
        <w:rPr>
          <w:rFonts w:eastAsia="Courier New"/>
          <w:color w:val="000000"/>
          <w:sz w:val="24"/>
          <w:szCs w:val="24"/>
          <w:lang w:bidi="ru-RU"/>
        </w:rPr>
        <w:t>(программа академического бакалавриата)</w:t>
      </w:r>
    </w:p>
    <w:p w:rsidR="007C277B" w:rsidRPr="0064697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64697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64697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646975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DF4448" w:rsidRPr="00233BB2">
        <w:rPr>
          <w:b/>
          <w:color w:val="000000"/>
          <w:sz w:val="24"/>
          <w:szCs w:val="24"/>
        </w:rPr>
        <w:t xml:space="preserve">44.03.01 </w:t>
      </w:r>
      <w:r w:rsidR="00C4553A" w:rsidRPr="00233BB2">
        <w:rPr>
          <w:b/>
          <w:color w:val="000000"/>
          <w:sz w:val="24"/>
          <w:szCs w:val="24"/>
        </w:rPr>
        <w:t>«</w:t>
      </w:r>
      <w:r w:rsidR="00DF4448" w:rsidRPr="00233BB2">
        <w:rPr>
          <w:b/>
          <w:color w:val="000000"/>
          <w:sz w:val="24"/>
          <w:szCs w:val="24"/>
        </w:rPr>
        <w:t>Педагогическое образование</w:t>
      </w:r>
      <w:r w:rsidR="00C4553A" w:rsidRPr="00233BB2">
        <w:rPr>
          <w:b/>
          <w:color w:val="000000"/>
          <w:sz w:val="24"/>
          <w:szCs w:val="24"/>
        </w:rPr>
        <w:t>»</w:t>
      </w:r>
      <w:r w:rsidRPr="00646975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646975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646975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646975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BC075E" w:rsidRPr="00646975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="00C4553A" w:rsidRPr="00233BB2">
        <w:rPr>
          <w:rFonts w:eastAsia="Courier New"/>
          <w:b/>
          <w:color w:val="000000"/>
          <w:sz w:val="24"/>
          <w:szCs w:val="24"/>
          <w:lang w:bidi="ru-RU"/>
        </w:rPr>
        <w:t>«</w:t>
      </w:r>
      <w:r w:rsidR="00DF4448" w:rsidRPr="00233BB2">
        <w:rPr>
          <w:rFonts w:eastAsia="Courier New"/>
          <w:b/>
          <w:color w:val="000000"/>
          <w:sz w:val="24"/>
          <w:szCs w:val="24"/>
          <w:lang w:bidi="ru-RU"/>
        </w:rPr>
        <w:t>Дошкольное образование</w:t>
      </w:r>
      <w:r w:rsidR="00C4553A" w:rsidRPr="00233BB2">
        <w:rPr>
          <w:rFonts w:eastAsia="Courier New"/>
          <w:b/>
          <w:color w:val="000000"/>
          <w:sz w:val="24"/>
          <w:szCs w:val="24"/>
          <w:lang w:bidi="ru-RU"/>
        </w:rPr>
        <w:t>»</w:t>
      </w:r>
    </w:p>
    <w:p w:rsidR="007C277B" w:rsidRPr="0064697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867CE1" w:rsidRDefault="00867CE1" w:rsidP="00867CE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>
        <w:rPr>
          <w:rFonts w:eastAsia="Courier New"/>
          <w:sz w:val="24"/>
          <w:szCs w:val="24"/>
          <w:lang w:bidi="ru-RU"/>
        </w:rPr>
        <w:t>педагогическая (основной),  исследовательская</w:t>
      </w:r>
    </w:p>
    <w:p w:rsidR="00867CE1" w:rsidRDefault="00867CE1" w:rsidP="00867CE1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67CE1" w:rsidRDefault="00867CE1" w:rsidP="00867CE1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9066F1" w:rsidRPr="0091494C" w:rsidRDefault="009066F1" w:rsidP="009066F1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066F1" w:rsidRPr="0091494C" w:rsidRDefault="009066F1" w:rsidP="009066F1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Pr="001A011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7C5AD4" w:rsidRDefault="007C5AD4" w:rsidP="009066F1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67CE1" w:rsidRDefault="00867CE1" w:rsidP="00867CE1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67CE1" w:rsidRDefault="00867CE1" w:rsidP="00867CE1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867CE1" w:rsidRDefault="00867CE1" w:rsidP="00867CE1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67CE1" w:rsidRDefault="00867CE1" w:rsidP="00867CE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67CE1" w:rsidRDefault="00867CE1" w:rsidP="00867CE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67CE1" w:rsidRDefault="00867CE1" w:rsidP="00867CE1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B74A7" w:rsidRDefault="00867CE1" w:rsidP="003627CC">
      <w:pPr>
        <w:suppressAutoHyphens/>
        <w:rPr>
          <w:color w:val="000000"/>
          <w:sz w:val="24"/>
          <w:szCs w:val="24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4A3BF4">
        <w:rPr>
          <w:color w:val="000000"/>
          <w:sz w:val="24"/>
          <w:szCs w:val="24"/>
        </w:rPr>
        <w:t>Омск 202</w:t>
      </w:r>
      <w:r w:rsidR="00B97FA9">
        <w:rPr>
          <w:color w:val="000000"/>
          <w:sz w:val="24"/>
          <w:szCs w:val="24"/>
        </w:rPr>
        <w:t>2</w:t>
      </w:r>
    </w:p>
    <w:p w:rsidR="00DB74A7" w:rsidRPr="00646975" w:rsidRDefault="00DB74A7" w:rsidP="00DB74A7">
      <w:pPr>
        <w:spacing w:after="160" w:line="256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DB74A7" w:rsidRPr="00646975" w:rsidRDefault="00DB74A7" w:rsidP="00DB74A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646975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DB74A7" w:rsidRPr="00646975" w:rsidRDefault="00DB74A7" w:rsidP="00DB74A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B74A7" w:rsidRPr="00646975" w:rsidRDefault="00DB74A7" w:rsidP="00DB74A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646975">
        <w:rPr>
          <w:color w:val="000000"/>
          <w:spacing w:val="-3"/>
          <w:sz w:val="24"/>
          <w:szCs w:val="24"/>
          <w:lang w:eastAsia="en-US"/>
        </w:rPr>
        <w:t xml:space="preserve">д.п.н., профессор </w:t>
      </w:r>
      <w:r w:rsidRPr="00646975">
        <w:rPr>
          <w:i/>
          <w:iCs/>
          <w:color w:val="000000"/>
        </w:rPr>
        <w:t xml:space="preserve"> </w:t>
      </w:r>
      <w:r w:rsidRPr="00646975">
        <w:rPr>
          <w:iCs/>
          <w:color w:val="000000"/>
          <w:sz w:val="24"/>
          <w:szCs w:val="24"/>
        </w:rPr>
        <w:t xml:space="preserve"> Е.В.Лопанова  </w:t>
      </w:r>
    </w:p>
    <w:p w:rsidR="00DB74A7" w:rsidRPr="00646975" w:rsidRDefault="00DB74A7" w:rsidP="00DB74A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B74A7" w:rsidRPr="00646975" w:rsidRDefault="00DB74A7" w:rsidP="00DB74A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646975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46975">
        <w:rPr>
          <w:color w:val="000000"/>
          <w:sz w:val="24"/>
          <w:szCs w:val="24"/>
        </w:rPr>
        <w:t>Педагогики, психологии и социальной работы</w:t>
      </w:r>
      <w:r w:rsidRPr="00646975">
        <w:rPr>
          <w:color w:val="000000"/>
          <w:spacing w:val="-3"/>
          <w:sz w:val="24"/>
          <w:szCs w:val="24"/>
          <w:lang w:eastAsia="en-US"/>
        </w:rPr>
        <w:t>»</w:t>
      </w:r>
    </w:p>
    <w:p w:rsidR="00DB74A7" w:rsidRPr="00646975" w:rsidRDefault="004A3BF4" w:rsidP="00DB74A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Протокол от 2</w:t>
      </w:r>
      <w:r w:rsidR="00B97FA9">
        <w:rPr>
          <w:color w:val="000000"/>
          <w:spacing w:val="-3"/>
          <w:sz w:val="24"/>
          <w:szCs w:val="24"/>
          <w:lang w:eastAsia="en-US"/>
        </w:rPr>
        <w:t>5.03.2022</w:t>
      </w:r>
      <w:r w:rsidR="003627CC">
        <w:rPr>
          <w:color w:val="000000"/>
          <w:spacing w:val="-3"/>
          <w:sz w:val="24"/>
          <w:szCs w:val="24"/>
          <w:lang w:eastAsia="en-US"/>
        </w:rPr>
        <w:t xml:space="preserve"> №8</w:t>
      </w:r>
    </w:p>
    <w:p w:rsidR="00DB74A7" w:rsidRPr="00646975" w:rsidRDefault="00DB74A7" w:rsidP="00DB74A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B74A7" w:rsidRPr="00646975" w:rsidRDefault="00DB74A7" w:rsidP="00DB74A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646975">
        <w:rPr>
          <w:color w:val="000000"/>
          <w:spacing w:val="-3"/>
          <w:sz w:val="24"/>
          <w:szCs w:val="24"/>
          <w:lang w:eastAsia="en-US"/>
        </w:rPr>
        <w:t>Зав. кафедрой  д.п.н., профессор</w:t>
      </w:r>
      <w:r w:rsidR="00AE6A18">
        <w:rPr>
          <w:color w:val="000000"/>
          <w:spacing w:val="-3"/>
          <w:sz w:val="24"/>
          <w:szCs w:val="24"/>
          <w:lang w:eastAsia="en-US"/>
        </w:rPr>
        <w:t xml:space="preserve"> Е.В.Лопанова</w:t>
      </w:r>
    </w:p>
    <w:p w:rsidR="00DB74A7" w:rsidRDefault="00DB74A7" w:rsidP="00DB74A7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DB74A7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F1076" w:rsidRPr="00646975" w:rsidRDefault="00DF1076" w:rsidP="00867CE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646975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646975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646975" w:rsidTr="00330957">
        <w:tc>
          <w:tcPr>
            <w:tcW w:w="562" w:type="dxa"/>
            <w:hideMark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46975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Наименован</w:t>
            </w:r>
            <w:r w:rsidR="004A68C9" w:rsidRPr="00646975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46975" w:rsidTr="00330957">
        <w:tc>
          <w:tcPr>
            <w:tcW w:w="562" w:type="dxa"/>
            <w:hideMark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646975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46975" w:rsidTr="00330957">
        <w:tc>
          <w:tcPr>
            <w:tcW w:w="562" w:type="dxa"/>
            <w:hideMark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646975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46975" w:rsidTr="00330957">
        <w:tc>
          <w:tcPr>
            <w:tcW w:w="562" w:type="dxa"/>
            <w:hideMark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646975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646975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46975" w:rsidTr="00330957">
        <w:tc>
          <w:tcPr>
            <w:tcW w:w="562" w:type="dxa"/>
            <w:hideMark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646975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46975" w:rsidTr="00330957">
        <w:tc>
          <w:tcPr>
            <w:tcW w:w="562" w:type="dxa"/>
            <w:hideMark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646975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646975">
              <w:rPr>
                <w:color w:val="000000"/>
                <w:sz w:val="24"/>
                <w:szCs w:val="24"/>
              </w:rPr>
              <w:t xml:space="preserve">для </w:t>
            </w:r>
            <w:r w:rsidRPr="00646975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646975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46975" w:rsidTr="00330957">
        <w:tc>
          <w:tcPr>
            <w:tcW w:w="562" w:type="dxa"/>
            <w:hideMark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5C20F0" w:rsidRPr="00646975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46975" w:rsidTr="00330957">
        <w:tc>
          <w:tcPr>
            <w:tcW w:w="562" w:type="dxa"/>
            <w:hideMark/>
          </w:tcPr>
          <w:p w:rsidR="005C20F0" w:rsidRPr="00646975" w:rsidRDefault="0002153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646975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46975" w:rsidTr="00330957">
        <w:tc>
          <w:tcPr>
            <w:tcW w:w="562" w:type="dxa"/>
            <w:hideMark/>
          </w:tcPr>
          <w:p w:rsidR="005C20F0" w:rsidRPr="00646975" w:rsidRDefault="0002153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646975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C4553A" w:rsidRPr="00646975">
              <w:rPr>
                <w:color w:val="000000"/>
                <w:sz w:val="24"/>
                <w:szCs w:val="24"/>
              </w:rPr>
              <w:t>«</w:t>
            </w:r>
            <w:r w:rsidRPr="00646975">
              <w:rPr>
                <w:color w:val="000000"/>
                <w:sz w:val="24"/>
                <w:szCs w:val="24"/>
              </w:rPr>
              <w:t>Интернет</w:t>
            </w:r>
            <w:r w:rsidR="00C4553A" w:rsidRPr="00646975">
              <w:rPr>
                <w:color w:val="000000"/>
                <w:sz w:val="24"/>
                <w:szCs w:val="24"/>
              </w:rPr>
              <w:t>»</w:t>
            </w:r>
            <w:r w:rsidRPr="00646975">
              <w:rPr>
                <w:color w:val="000000"/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46975" w:rsidTr="00330957">
        <w:tc>
          <w:tcPr>
            <w:tcW w:w="562" w:type="dxa"/>
            <w:hideMark/>
          </w:tcPr>
          <w:p w:rsidR="005C20F0" w:rsidRPr="00646975" w:rsidRDefault="0002153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646975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646975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46975" w:rsidTr="00330957">
        <w:tc>
          <w:tcPr>
            <w:tcW w:w="562" w:type="dxa"/>
            <w:hideMark/>
          </w:tcPr>
          <w:p w:rsidR="005C20F0" w:rsidRPr="00646975" w:rsidRDefault="0002153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646975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46975" w:rsidTr="00330957">
        <w:tc>
          <w:tcPr>
            <w:tcW w:w="562" w:type="dxa"/>
            <w:hideMark/>
          </w:tcPr>
          <w:p w:rsidR="005C20F0" w:rsidRPr="00646975" w:rsidRDefault="0002153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646975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646975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C4553A" w:rsidRPr="00646975" w:rsidRDefault="00DF1076" w:rsidP="00DB74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646975">
        <w:rPr>
          <w:b/>
          <w:color w:val="000000"/>
          <w:sz w:val="24"/>
          <w:szCs w:val="24"/>
        </w:rPr>
        <w:br w:type="page"/>
      </w:r>
    </w:p>
    <w:p w:rsidR="002933E5" w:rsidRPr="00646975" w:rsidRDefault="002933E5" w:rsidP="00DB74A7">
      <w:pPr>
        <w:widowControl/>
        <w:autoSpaceDE/>
        <w:autoSpaceDN/>
        <w:adjustRightInd/>
        <w:spacing w:line="276" w:lineRule="auto"/>
        <w:rPr>
          <w:color w:val="000000"/>
          <w:spacing w:val="-3"/>
          <w:sz w:val="24"/>
          <w:szCs w:val="24"/>
          <w:lang w:eastAsia="en-US"/>
        </w:rPr>
      </w:pPr>
      <w:r w:rsidRPr="00646975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646975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646975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46975">
        <w:rPr>
          <w:color w:val="000000"/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C4553A" w:rsidRPr="00646975">
        <w:rPr>
          <w:color w:val="000000"/>
          <w:sz w:val="24"/>
          <w:szCs w:val="24"/>
          <w:lang w:eastAsia="en-US"/>
        </w:rPr>
        <w:t>«</w:t>
      </w:r>
      <w:r w:rsidRPr="00646975">
        <w:rPr>
          <w:color w:val="000000"/>
          <w:sz w:val="24"/>
          <w:szCs w:val="24"/>
          <w:lang w:eastAsia="en-US"/>
        </w:rPr>
        <w:t>Об образовании в Российской Федерации</w:t>
      </w:r>
      <w:r w:rsidR="00C4553A" w:rsidRPr="00646975">
        <w:rPr>
          <w:color w:val="000000"/>
          <w:sz w:val="24"/>
          <w:szCs w:val="24"/>
          <w:lang w:eastAsia="en-US"/>
        </w:rPr>
        <w:t>»</w:t>
      </w:r>
      <w:r w:rsidRPr="00646975">
        <w:rPr>
          <w:color w:val="000000"/>
          <w:sz w:val="24"/>
          <w:szCs w:val="24"/>
          <w:lang w:eastAsia="en-US"/>
        </w:rPr>
        <w:t>;</w:t>
      </w:r>
    </w:p>
    <w:p w:rsidR="005C20F0" w:rsidRPr="00646975" w:rsidRDefault="005C20F0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646975">
        <w:rPr>
          <w:color w:val="000000"/>
          <w:sz w:val="24"/>
          <w:szCs w:val="24"/>
        </w:rPr>
        <w:t xml:space="preserve">по направлению подготовки </w:t>
      </w:r>
      <w:r w:rsidR="00DF4448" w:rsidRPr="00646975">
        <w:rPr>
          <w:color w:val="000000"/>
          <w:sz w:val="24"/>
          <w:szCs w:val="24"/>
        </w:rPr>
        <w:t xml:space="preserve">44.03.01 </w:t>
      </w:r>
      <w:r w:rsidR="00C4553A" w:rsidRPr="00646975">
        <w:rPr>
          <w:color w:val="000000"/>
          <w:sz w:val="24"/>
          <w:szCs w:val="24"/>
        </w:rPr>
        <w:t>«</w:t>
      </w:r>
      <w:r w:rsidR="00DF4448" w:rsidRPr="00646975">
        <w:rPr>
          <w:color w:val="000000"/>
          <w:sz w:val="24"/>
          <w:szCs w:val="24"/>
        </w:rPr>
        <w:t>Педагогическое образование</w:t>
      </w:r>
      <w:r w:rsidR="00C4553A" w:rsidRPr="00646975">
        <w:rPr>
          <w:color w:val="000000"/>
          <w:sz w:val="24"/>
          <w:szCs w:val="24"/>
        </w:rPr>
        <w:t>»</w:t>
      </w:r>
      <w:r w:rsidR="004A68C9" w:rsidRPr="00646975">
        <w:rPr>
          <w:color w:val="000000"/>
          <w:sz w:val="24"/>
          <w:szCs w:val="24"/>
        </w:rPr>
        <w:t xml:space="preserve"> (уровень бакалавриата)</w:t>
      </w:r>
      <w:r w:rsidRPr="00646975">
        <w:rPr>
          <w:color w:val="000000"/>
          <w:sz w:val="24"/>
          <w:szCs w:val="24"/>
        </w:rPr>
        <w:t xml:space="preserve">, утвержденного </w:t>
      </w:r>
      <w:r w:rsidR="004A68C9" w:rsidRPr="00646975">
        <w:rPr>
          <w:color w:val="000000"/>
          <w:sz w:val="24"/>
          <w:szCs w:val="24"/>
        </w:rPr>
        <w:t>П</w:t>
      </w:r>
      <w:r w:rsidRPr="00646975">
        <w:rPr>
          <w:color w:val="000000"/>
          <w:sz w:val="24"/>
          <w:szCs w:val="24"/>
        </w:rPr>
        <w:t xml:space="preserve">риказом Минобрнауки России </w:t>
      </w:r>
      <w:r w:rsidR="00A86303" w:rsidRPr="00646975">
        <w:rPr>
          <w:color w:val="000000"/>
          <w:sz w:val="24"/>
          <w:szCs w:val="24"/>
        </w:rPr>
        <w:t xml:space="preserve">от </w:t>
      </w:r>
      <w:r w:rsidR="00DF4448" w:rsidRPr="00646975">
        <w:rPr>
          <w:color w:val="000000"/>
          <w:sz w:val="24"/>
          <w:szCs w:val="24"/>
        </w:rPr>
        <w:t>04.12.2015 N 1426</w:t>
      </w:r>
      <w:r w:rsidR="004A68C9" w:rsidRPr="00646975">
        <w:rPr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 xml:space="preserve">(зарегистрирован в </w:t>
      </w:r>
      <w:r w:rsidR="004A68C9" w:rsidRPr="00646975">
        <w:rPr>
          <w:color w:val="000000"/>
          <w:sz w:val="24"/>
          <w:szCs w:val="24"/>
        </w:rPr>
        <w:t xml:space="preserve">Минюсте России </w:t>
      </w:r>
      <w:r w:rsidR="00DF4448" w:rsidRPr="00646975">
        <w:rPr>
          <w:color w:val="000000"/>
          <w:sz w:val="24"/>
          <w:szCs w:val="24"/>
        </w:rPr>
        <w:t>11.01.2016 N 40536</w:t>
      </w:r>
      <w:r w:rsidRPr="00646975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B97FA9" w:rsidRPr="00B97FA9" w:rsidRDefault="00C4553A" w:rsidP="00B97FA9">
      <w:pPr>
        <w:ind w:firstLine="708"/>
        <w:jc w:val="both"/>
        <w:rPr>
          <w:rFonts w:eastAsia="Calibri"/>
          <w:sz w:val="24"/>
          <w:szCs w:val="24"/>
        </w:rPr>
      </w:pPr>
      <w:r w:rsidRPr="00646975">
        <w:rPr>
          <w:color w:val="000000"/>
          <w:sz w:val="24"/>
          <w:szCs w:val="24"/>
          <w:lang w:eastAsia="en-US"/>
        </w:rPr>
        <w:t xml:space="preserve">- </w:t>
      </w:r>
      <w:r w:rsidR="00B97FA9" w:rsidRPr="00B97FA9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97FA9" w:rsidRPr="00B97FA9" w:rsidRDefault="00B97FA9" w:rsidP="00B97FA9">
      <w:pPr>
        <w:ind w:firstLine="709"/>
        <w:jc w:val="both"/>
        <w:rPr>
          <w:rFonts w:eastAsia="Calibri"/>
          <w:sz w:val="24"/>
          <w:szCs w:val="24"/>
        </w:rPr>
      </w:pPr>
      <w:r w:rsidRPr="00B97FA9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B97FA9" w:rsidRPr="00B97FA9" w:rsidRDefault="00B97FA9" w:rsidP="00B97FA9">
      <w:pPr>
        <w:ind w:firstLine="708"/>
        <w:jc w:val="both"/>
        <w:rPr>
          <w:rFonts w:eastAsia="Calibri"/>
          <w:sz w:val="24"/>
          <w:szCs w:val="24"/>
        </w:rPr>
      </w:pPr>
      <w:r w:rsidRPr="00B97FA9">
        <w:rPr>
          <w:rFonts w:eastAsia="Calibri"/>
          <w:sz w:val="24"/>
          <w:szCs w:val="24"/>
        </w:rPr>
        <w:t xml:space="preserve">- </w:t>
      </w:r>
      <w:r w:rsidRPr="00B97FA9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97FA9" w:rsidRPr="00B97FA9" w:rsidRDefault="00B97FA9" w:rsidP="00B97FA9">
      <w:pPr>
        <w:ind w:firstLine="709"/>
        <w:jc w:val="both"/>
        <w:rPr>
          <w:rFonts w:eastAsia="Calibri"/>
          <w:sz w:val="24"/>
          <w:szCs w:val="24"/>
        </w:rPr>
      </w:pPr>
      <w:r w:rsidRPr="00B97FA9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B97FA9" w:rsidRPr="00B97FA9" w:rsidRDefault="00B97FA9" w:rsidP="00B97FA9">
      <w:pPr>
        <w:ind w:firstLine="708"/>
        <w:jc w:val="both"/>
        <w:rPr>
          <w:rFonts w:eastAsia="Calibri"/>
          <w:sz w:val="24"/>
          <w:szCs w:val="24"/>
        </w:rPr>
      </w:pPr>
      <w:r w:rsidRPr="00B97FA9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97FA9" w:rsidRPr="00B97FA9" w:rsidRDefault="00B97FA9" w:rsidP="00B97FA9">
      <w:pPr>
        <w:ind w:firstLine="708"/>
        <w:jc w:val="both"/>
        <w:rPr>
          <w:rFonts w:eastAsia="Calibri"/>
          <w:sz w:val="24"/>
          <w:szCs w:val="24"/>
        </w:rPr>
      </w:pPr>
      <w:r w:rsidRPr="00B97FA9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4553A" w:rsidRPr="00646975" w:rsidRDefault="00B97FA9" w:rsidP="00B97FA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97FA9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911D1" w:rsidRPr="00646975" w:rsidRDefault="00C4553A" w:rsidP="00C4553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46975">
        <w:rPr>
          <w:color w:val="000000"/>
          <w:sz w:val="24"/>
          <w:szCs w:val="24"/>
        </w:rPr>
        <w:t>по направлению подготовки 44.03.01 «Педагогическое образование»</w:t>
      </w:r>
      <w:r w:rsidRPr="00646975">
        <w:rPr>
          <w:b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 xml:space="preserve">(уровень бакалавриата), направленность (профиль) программы  «Дошкольное образование»; </w:t>
      </w:r>
      <w:r w:rsidR="00B97FA9">
        <w:rPr>
          <w:color w:val="000000"/>
          <w:sz w:val="24"/>
          <w:szCs w:val="24"/>
          <w:lang w:eastAsia="en-US"/>
        </w:rPr>
        <w:t>форма обучения – очная</w:t>
      </w:r>
      <w:r w:rsidRPr="00646975">
        <w:rPr>
          <w:color w:val="000000"/>
          <w:sz w:val="24"/>
          <w:szCs w:val="24"/>
          <w:lang w:eastAsia="en-US"/>
        </w:rPr>
        <w:t xml:space="preserve"> на </w:t>
      </w:r>
      <w:r w:rsidR="00B97FA9">
        <w:rPr>
          <w:color w:val="000000"/>
          <w:sz w:val="24"/>
          <w:szCs w:val="24"/>
          <w:lang w:eastAsia="en-US"/>
        </w:rPr>
        <w:t>2022/2023</w:t>
      </w:r>
      <w:r w:rsidRPr="00646975">
        <w:rPr>
          <w:color w:val="000000"/>
          <w:sz w:val="24"/>
          <w:szCs w:val="24"/>
          <w:lang w:eastAsia="en-US"/>
        </w:rPr>
        <w:t xml:space="preserve"> учебный год,</w:t>
      </w:r>
      <w:r w:rsidRPr="00646975">
        <w:rPr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  <w:lang w:eastAsia="en-US"/>
        </w:rPr>
        <w:t>утв</w:t>
      </w:r>
      <w:r w:rsidR="007C5AD4">
        <w:rPr>
          <w:color w:val="000000"/>
          <w:sz w:val="24"/>
          <w:szCs w:val="24"/>
          <w:lang w:eastAsia="en-US"/>
        </w:rPr>
        <w:t xml:space="preserve">ержденным приказом ректора от </w:t>
      </w:r>
      <w:r w:rsidR="00B97FA9">
        <w:rPr>
          <w:sz w:val="24"/>
          <w:szCs w:val="24"/>
          <w:lang w:eastAsia="en-US"/>
        </w:rPr>
        <w:t>28.03.2022</w:t>
      </w:r>
      <w:r w:rsidR="003627CC">
        <w:rPr>
          <w:sz w:val="24"/>
          <w:szCs w:val="24"/>
          <w:lang w:eastAsia="en-US"/>
        </w:rPr>
        <w:t xml:space="preserve"> №</w:t>
      </w:r>
      <w:r w:rsidR="00B97FA9">
        <w:rPr>
          <w:sz w:val="24"/>
          <w:szCs w:val="24"/>
          <w:lang w:eastAsia="en-US"/>
        </w:rPr>
        <w:t>28</w:t>
      </w:r>
      <w:r w:rsidRPr="00646975">
        <w:rPr>
          <w:color w:val="000000"/>
          <w:sz w:val="24"/>
          <w:szCs w:val="24"/>
          <w:lang w:eastAsia="en-US"/>
        </w:rPr>
        <w:t>;</w:t>
      </w:r>
    </w:p>
    <w:p w:rsidR="00C4553A" w:rsidRPr="00646975" w:rsidRDefault="00E42AED" w:rsidP="009F4070">
      <w:pPr>
        <w:snapToGri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646975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DF4448" w:rsidRPr="00646975">
        <w:rPr>
          <w:color w:val="000000"/>
          <w:sz w:val="24"/>
          <w:szCs w:val="24"/>
        </w:rPr>
        <w:t xml:space="preserve">44.03.01 </w:t>
      </w:r>
      <w:r w:rsidR="00C4553A" w:rsidRPr="00646975">
        <w:rPr>
          <w:color w:val="000000"/>
          <w:sz w:val="24"/>
          <w:szCs w:val="24"/>
        </w:rPr>
        <w:t>«</w:t>
      </w:r>
      <w:r w:rsidR="00DF4448" w:rsidRPr="00646975">
        <w:rPr>
          <w:color w:val="000000"/>
          <w:sz w:val="24"/>
          <w:szCs w:val="24"/>
        </w:rPr>
        <w:t>Педагогическое образование</w:t>
      </w:r>
      <w:r w:rsidR="00C4553A" w:rsidRPr="00646975">
        <w:rPr>
          <w:color w:val="000000"/>
          <w:sz w:val="24"/>
          <w:szCs w:val="24"/>
        </w:rPr>
        <w:t>»</w:t>
      </w:r>
      <w:r w:rsidRPr="00646975">
        <w:rPr>
          <w:color w:val="000000"/>
          <w:sz w:val="24"/>
          <w:szCs w:val="24"/>
        </w:rPr>
        <w:t xml:space="preserve"> (уровень бакалавриата), направленность (профиль) </w:t>
      </w:r>
      <w:r w:rsidR="00A76E53" w:rsidRPr="00646975">
        <w:rPr>
          <w:color w:val="000000"/>
          <w:sz w:val="24"/>
          <w:szCs w:val="24"/>
        </w:rPr>
        <w:t>про</w:t>
      </w:r>
      <w:r w:rsidR="00A76E53" w:rsidRPr="00646975">
        <w:rPr>
          <w:color w:val="000000"/>
          <w:sz w:val="24"/>
          <w:szCs w:val="24"/>
        </w:rPr>
        <w:lastRenderedPageBreak/>
        <w:t xml:space="preserve">граммы </w:t>
      </w:r>
      <w:r w:rsidR="00BC075E" w:rsidRPr="00646975">
        <w:rPr>
          <w:color w:val="000000"/>
          <w:sz w:val="24"/>
          <w:szCs w:val="24"/>
        </w:rPr>
        <w:t xml:space="preserve"> </w:t>
      </w:r>
      <w:r w:rsidR="00C4553A" w:rsidRPr="00646975">
        <w:rPr>
          <w:color w:val="000000"/>
          <w:sz w:val="24"/>
          <w:szCs w:val="24"/>
        </w:rPr>
        <w:t>«</w:t>
      </w:r>
      <w:r w:rsidR="00DF4448" w:rsidRPr="00646975">
        <w:rPr>
          <w:color w:val="000000"/>
          <w:sz w:val="24"/>
          <w:szCs w:val="24"/>
        </w:rPr>
        <w:t>Дошкольное образование</w:t>
      </w:r>
      <w:r w:rsidR="00C4553A" w:rsidRPr="00646975">
        <w:rPr>
          <w:color w:val="000000"/>
          <w:sz w:val="24"/>
          <w:szCs w:val="24"/>
        </w:rPr>
        <w:t>»</w:t>
      </w:r>
      <w:r w:rsidRPr="00646975">
        <w:rPr>
          <w:color w:val="000000"/>
          <w:sz w:val="24"/>
          <w:szCs w:val="24"/>
        </w:rPr>
        <w:t xml:space="preserve">; </w:t>
      </w:r>
      <w:r w:rsidR="00A60DE5" w:rsidRPr="00646975">
        <w:rPr>
          <w:color w:val="000000"/>
          <w:sz w:val="24"/>
          <w:szCs w:val="24"/>
        </w:rPr>
        <w:t xml:space="preserve">форма обучения – заочная на </w:t>
      </w:r>
      <w:r w:rsidR="00B97FA9">
        <w:rPr>
          <w:color w:val="000000"/>
          <w:sz w:val="24"/>
          <w:szCs w:val="24"/>
        </w:rPr>
        <w:t>2022/2023</w:t>
      </w:r>
      <w:r w:rsidRPr="00646975">
        <w:rPr>
          <w:color w:val="000000"/>
          <w:sz w:val="24"/>
          <w:szCs w:val="24"/>
        </w:rPr>
        <w:t xml:space="preserve"> учебный год, </w:t>
      </w:r>
      <w:r w:rsidR="00C4553A" w:rsidRPr="00646975">
        <w:rPr>
          <w:color w:val="000000"/>
          <w:sz w:val="24"/>
          <w:szCs w:val="24"/>
          <w:lang w:eastAsia="en-US"/>
        </w:rPr>
        <w:t>утв</w:t>
      </w:r>
      <w:r w:rsidR="007C5AD4">
        <w:rPr>
          <w:color w:val="000000"/>
          <w:sz w:val="24"/>
          <w:szCs w:val="24"/>
          <w:lang w:eastAsia="en-US"/>
        </w:rPr>
        <w:t xml:space="preserve">ержденным приказом ректора от </w:t>
      </w:r>
      <w:r w:rsidR="00B97FA9">
        <w:rPr>
          <w:sz w:val="24"/>
          <w:szCs w:val="24"/>
          <w:lang w:eastAsia="en-US"/>
        </w:rPr>
        <w:t>28.03.2022 №28</w:t>
      </w:r>
      <w:r w:rsidR="004A3BF4">
        <w:rPr>
          <w:sz w:val="24"/>
          <w:szCs w:val="24"/>
          <w:lang w:eastAsia="en-US"/>
        </w:rPr>
        <w:t>.</w:t>
      </w:r>
    </w:p>
    <w:p w:rsidR="00A76E53" w:rsidRPr="00646975" w:rsidRDefault="00A76E53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646975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41CFA" w:rsidRPr="00646975">
        <w:rPr>
          <w:b/>
          <w:bCs/>
          <w:color w:val="000000"/>
          <w:sz w:val="24"/>
          <w:szCs w:val="24"/>
        </w:rPr>
        <w:t>Б1.В.ДВ.05.02</w:t>
      </w:r>
      <w:r w:rsidR="006D320A" w:rsidRPr="00646975">
        <w:rPr>
          <w:b/>
          <w:bCs/>
          <w:color w:val="000000"/>
          <w:sz w:val="24"/>
          <w:szCs w:val="24"/>
        </w:rPr>
        <w:t xml:space="preserve"> </w:t>
      </w:r>
      <w:r w:rsidR="00C4553A" w:rsidRPr="00646975">
        <w:rPr>
          <w:b/>
          <w:color w:val="000000"/>
          <w:sz w:val="24"/>
          <w:szCs w:val="24"/>
        </w:rPr>
        <w:t>«</w:t>
      </w:r>
      <w:r w:rsidR="00863969" w:rsidRPr="00646975">
        <w:rPr>
          <w:b/>
          <w:bCs/>
          <w:color w:val="000000"/>
          <w:sz w:val="24"/>
          <w:szCs w:val="24"/>
        </w:rPr>
        <w:t>Экспертиза в дошкольном образовании</w:t>
      </w:r>
      <w:r w:rsidR="00C4553A" w:rsidRPr="00646975">
        <w:rPr>
          <w:b/>
          <w:color w:val="000000"/>
          <w:sz w:val="24"/>
          <w:szCs w:val="24"/>
        </w:rPr>
        <w:t>»</w:t>
      </w:r>
      <w:r w:rsidRPr="00646975">
        <w:rPr>
          <w:b/>
          <w:color w:val="000000"/>
          <w:sz w:val="24"/>
          <w:szCs w:val="24"/>
        </w:rPr>
        <w:t xml:space="preserve">  в тече</w:t>
      </w:r>
      <w:r w:rsidR="009F4070" w:rsidRPr="00646975">
        <w:rPr>
          <w:b/>
          <w:color w:val="000000"/>
          <w:sz w:val="24"/>
          <w:szCs w:val="24"/>
        </w:rPr>
        <w:t xml:space="preserve">ние </w:t>
      </w:r>
      <w:r w:rsidR="00B97FA9">
        <w:rPr>
          <w:b/>
          <w:color w:val="000000"/>
          <w:sz w:val="24"/>
          <w:szCs w:val="24"/>
        </w:rPr>
        <w:t>2022/2023</w:t>
      </w:r>
      <w:r w:rsidRPr="00646975">
        <w:rPr>
          <w:b/>
          <w:color w:val="000000"/>
          <w:sz w:val="24"/>
          <w:szCs w:val="24"/>
        </w:rPr>
        <w:t xml:space="preserve"> учебного года:</w:t>
      </w:r>
    </w:p>
    <w:p w:rsidR="00A76E53" w:rsidRPr="00DB74A7" w:rsidRDefault="00A76E53" w:rsidP="00DB74A7">
      <w:pPr>
        <w:widowControl/>
        <w:suppressAutoHyphens/>
        <w:autoSpaceDE/>
        <w:adjustRightInd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646975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DF4448" w:rsidRPr="00646975">
        <w:rPr>
          <w:color w:val="000000"/>
          <w:sz w:val="24"/>
          <w:szCs w:val="24"/>
        </w:rPr>
        <w:t xml:space="preserve">44.03.01 </w:t>
      </w:r>
      <w:r w:rsidR="00C4553A" w:rsidRPr="00646975">
        <w:rPr>
          <w:color w:val="000000"/>
          <w:sz w:val="24"/>
          <w:szCs w:val="24"/>
        </w:rPr>
        <w:t>«</w:t>
      </w:r>
      <w:r w:rsidR="00DF4448" w:rsidRPr="00646975">
        <w:rPr>
          <w:color w:val="000000"/>
          <w:sz w:val="24"/>
          <w:szCs w:val="24"/>
        </w:rPr>
        <w:t>Педагогическое образование</w:t>
      </w:r>
      <w:r w:rsidR="00C4553A" w:rsidRPr="00646975">
        <w:rPr>
          <w:color w:val="000000"/>
          <w:sz w:val="24"/>
          <w:szCs w:val="24"/>
        </w:rPr>
        <w:t>»</w:t>
      </w:r>
      <w:r w:rsidR="006D320A" w:rsidRPr="00646975">
        <w:rPr>
          <w:color w:val="000000"/>
          <w:sz w:val="24"/>
          <w:szCs w:val="24"/>
        </w:rPr>
        <w:t xml:space="preserve"> </w:t>
      </w:r>
      <w:r w:rsidR="009F4070" w:rsidRPr="00646975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BC075E" w:rsidRPr="00646975">
        <w:rPr>
          <w:color w:val="000000"/>
          <w:sz w:val="24"/>
          <w:szCs w:val="24"/>
        </w:rPr>
        <w:t xml:space="preserve"> </w:t>
      </w:r>
      <w:r w:rsidR="00C4553A" w:rsidRPr="00646975">
        <w:rPr>
          <w:color w:val="000000"/>
          <w:sz w:val="24"/>
          <w:szCs w:val="24"/>
        </w:rPr>
        <w:t>«</w:t>
      </w:r>
      <w:r w:rsidR="00DF4448" w:rsidRPr="00646975">
        <w:rPr>
          <w:color w:val="000000"/>
          <w:sz w:val="24"/>
          <w:szCs w:val="24"/>
        </w:rPr>
        <w:t>Дошкольное образование</w:t>
      </w:r>
      <w:r w:rsidR="00C4553A" w:rsidRPr="00646975">
        <w:rPr>
          <w:color w:val="000000"/>
          <w:sz w:val="24"/>
          <w:szCs w:val="24"/>
        </w:rPr>
        <w:t>»</w:t>
      </w:r>
      <w:r w:rsidRPr="00646975">
        <w:rPr>
          <w:color w:val="000000"/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DB74A7">
        <w:rPr>
          <w:rFonts w:eastAsia="Courier New"/>
          <w:sz w:val="24"/>
          <w:szCs w:val="24"/>
          <w:lang w:bidi="ru-RU"/>
        </w:rPr>
        <w:t>педагогическая (основной),  исследовательская</w:t>
      </w:r>
      <w:r w:rsidRPr="00646975">
        <w:rPr>
          <w:color w:val="000000"/>
          <w:sz w:val="24"/>
          <w:szCs w:val="24"/>
        </w:rPr>
        <w:t xml:space="preserve">; </w:t>
      </w:r>
      <w:r w:rsidR="009F4070" w:rsidRPr="00646975">
        <w:rPr>
          <w:color w:val="000000"/>
          <w:sz w:val="24"/>
          <w:szCs w:val="24"/>
        </w:rPr>
        <w:t>очная и заочная формы</w:t>
      </w:r>
      <w:r w:rsidRPr="00646975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C4553A" w:rsidRPr="00646975">
        <w:rPr>
          <w:color w:val="000000"/>
          <w:sz w:val="24"/>
          <w:szCs w:val="24"/>
        </w:rPr>
        <w:t>«</w:t>
      </w:r>
      <w:r w:rsidR="00863969" w:rsidRPr="00646975">
        <w:rPr>
          <w:b/>
          <w:bCs/>
          <w:color w:val="000000"/>
          <w:sz w:val="24"/>
          <w:szCs w:val="24"/>
        </w:rPr>
        <w:t>Экспертиза в дошкольном образовании</w:t>
      </w:r>
      <w:r w:rsidR="00C4553A" w:rsidRPr="00646975">
        <w:rPr>
          <w:color w:val="000000"/>
          <w:sz w:val="24"/>
          <w:szCs w:val="24"/>
        </w:rPr>
        <w:t>»</w:t>
      </w:r>
      <w:r w:rsidRPr="00646975">
        <w:rPr>
          <w:color w:val="000000"/>
          <w:sz w:val="24"/>
          <w:szCs w:val="24"/>
        </w:rPr>
        <w:t xml:space="preserve"> в тече</w:t>
      </w:r>
      <w:r w:rsidR="009F4070" w:rsidRPr="00646975">
        <w:rPr>
          <w:color w:val="000000"/>
          <w:sz w:val="24"/>
          <w:szCs w:val="24"/>
        </w:rPr>
        <w:t xml:space="preserve">ние </w:t>
      </w:r>
      <w:r w:rsidR="003627CC">
        <w:rPr>
          <w:color w:val="000000"/>
          <w:sz w:val="24"/>
          <w:szCs w:val="24"/>
        </w:rPr>
        <w:t>202</w:t>
      </w:r>
      <w:r w:rsidR="00B97FA9">
        <w:rPr>
          <w:color w:val="000000"/>
          <w:sz w:val="24"/>
          <w:szCs w:val="24"/>
        </w:rPr>
        <w:t>2/2023</w:t>
      </w:r>
      <w:r w:rsidRPr="00646975">
        <w:rPr>
          <w:color w:val="000000"/>
          <w:sz w:val="24"/>
          <w:szCs w:val="24"/>
        </w:rPr>
        <w:t xml:space="preserve"> учебного года.</w:t>
      </w:r>
    </w:p>
    <w:p w:rsidR="007938D6" w:rsidRPr="00646975" w:rsidRDefault="007938D6" w:rsidP="007938D6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6975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Б1.В.ДВ.05.02 </w:t>
      </w:r>
      <w:r w:rsidR="00C4553A" w:rsidRPr="00646975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646975">
        <w:rPr>
          <w:rFonts w:ascii="Times New Roman" w:hAnsi="Times New Roman"/>
          <w:b/>
          <w:bCs/>
          <w:color w:val="000000"/>
          <w:sz w:val="24"/>
          <w:szCs w:val="24"/>
        </w:rPr>
        <w:t>Экспертиза в дошкольном образовании</w:t>
      </w:r>
      <w:r w:rsidR="00C4553A" w:rsidRPr="00646975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7938D6" w:rsidRPr="00646975" w:rsidRDefault="007938D6" w:rsidP="007938D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38D6" w:rsidRPr="00646975" w:rsidRDefault="007938D6" w:rsidP="007938D6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6975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938D6" w:rsidRPr="00646975" w:rsidRDefault="007938D6" w:rsidP="007938D6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46975">
        <w:rPr>
          <w:rFonts w:eastAsia="Calibri"/>
          <w:color w:val="000000"/>
          <w:lang w:eastAsia="en-US"/>
        </w:rPr>
        <w:tab/>
      </w:r>
      <w:r w:rsidRPr="00646975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646975">
        <w:rPr>
          <w:color w:val="000000"/>
          <w:sz w:val="24"/>
          <w:szCs w:val="24"/>
        </w:rPr>
        <w:t xml:space="preserve">44.03.01 </w:t>
      </w:r>
      <w:r w:rsidR="00C4553A" w:rsidRPr="00646975">
        <w:rPr>
          <w:color w:val="000000"/>
          <w:sz w:val="24"/>
          <w:szCs w:val="24"/>
        </w:rPr>
        <w:t>«</w:t>
      </w:r>
      <w:r w:rsidRPr="00646975">
        <w:rPr>
          <w:color w:val="000000"/>
          <w:sz w:val="24"/>
          <w:szCs w:val="24"/>
        </w:rPr>
        <w:t>Педагогическое образование</w:t>
      </w:r>
      <w:r w:rsidR="00C4553A" w:rsidRPr="00646975">
        <w:rPr>
          <w:color w:val="000000"/>
          <w:sz w:val="24"/>
          <w:szCs w:val="24"/>
        </w:rPr>
        <w:t>»</w:t>
      </w:r>
      <w:r w:rsidRPr="00646975">
        <w:rPr>
          <w:rFonts w:eastAsia="Calibri"/>
          <w:color w:val="000000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646975">
        <w:rPr>
          <w:color w:val="000000"/>
          <w:sz w:val="24"/>
          <w:szCs w:val="24"/>
        </w:rPr>
        <w:t>04.12.2015 N 1426</w:t>
      </w:r>
      <w:r w:rsidRPr="00646975">
        <w:rPr>
          <w:rFonts w:eastAsia="Calibri"/>
          <w:color w:val="000000"/>
          <w:sz w:val="24"/>
          <w:szCs w:val="24"/>
          <w:lang w:eastAsia="en-US"/>
        </w:rPr>
        <w:t xml:space="preserve"> (зарегистрирован в Минюсте России </w:t>
      </w:r>
      <w:r w:rsidRPr="00646975">
        <w:rPr>
          <w:color w:val="000000"/>
          <w:sz w:val="24"/>
          <w:szCs w:val="24"/>
        </w:rPr>
        <w:t>11.01.2016 N 40536</w:t>
      </w:r>
      <w:r w:rsidRPr="00646975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646975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646975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938D6" w:rsidRPr="00646975" w:rsidRDefault="007938D6" w:rsidP="007938D6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46975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C4553A" w:rsidRPr="00646975">
        <w:rPr>
          <w:rFonts w:eastAsia="Calibri"/>
          <w:b/>
          <w:color w:val="000000"/>
          <w:sz w:val="24"/>
          <w:szCs w:val="24"/>
          <w:lang w:eastAsia="en-US"/>
        </w:rPr>
        <w:t>«</w:t>
      </w:r>
      <w:r w:rsidRPr="00646975">
        <w:rPr>
          <w:b/>
          <w:bCs/>
          <w:color w:val="000000"/>
          <w:sz w:val="24"/>
          <w:szCs w:val="24"/>
        </w:rPr>
        <w:t>Экспертиза в дошкольном образовании</w:t>
      </w:r>
      <w:r w:rsidR="00C4553A" w:rsidRPr="00646975">
        <w:rPr>
          <w:rFonts w:eastAsia="Calibri"/>
          <w:color w:val="000000"/>
          <w:sz w:val="24"/>
          <w:szCs w:val="24"/>
          <w:lang w:eastAsia="en-US"/>
        </w:rPr>
        <w:t>»</w:t>
      </w:r>
      <w:r w:rsidRPr="00646975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1565"/>
        <w:gridCol w:w="4397"/>
      </w:tblGrid>
      <w:tr w:rsidR="007938D6" w:rsidRPr="00646975" w:rsidTr="00303067">
        <w:tc>
          <w:tcPr>
            <w:tcW w:w="0" w:type="auto"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8D6" w:rsidRPr="00646975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8D6" w:rsidRPr="00646975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8D6" w:rsidRPr="00646975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8D6" w:rsidRPr="00646975" w:rsidTr="00303067">
        <w:tc>
          <w:tcPr>
            <w:tcW w:w="0" w:type="auto"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Cs/>
                <w:color w:val="000000"/>
                <w:sz w:val="24"/>
                <w:szCs w:val="24"/>
              </w:rPr>
              <w:t>готовность к взаимодействию с участниками образовательного процесса</w:t>
            </w:r>
          </w:p>
        </w:tc>
        <w:tc>
          <w:tcPr>
            <w:tcW w:w="0" w:type="auto"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Cs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0" w:type="auto"/>
            <w:vAlign w:val="center"/>
          </w:tcPr>
          <w:p w:rsidR="007938D6" w:rsidRPr="00646975" w:rsidRDefault="007938D6" w:rsidP="00303067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r w:rsidRPr="00646975">
              <w:rPr>
                <w:i/>
                <w:color w:val="000000"/>
                <w:sz w:val="24"/>
                <w:szCs w:val="24"/>
              </w:rPr>
              <w:t>Знать:</w:t>
            </w:r>
          </w:p>
          <w:p w:rsidR="007938D6" w:rsidRPr="00646975" w:rsidRDefault="007938D6" w:rsidP="00303067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 xml:space="preserve">- современные тенденции развития образовательной системы; </w:t>
            </w:r>
          </w:p>
          <w:p w:rsidR="007938D6" w:rsidRPr="00646975" w:rsidRDefault="007938D6" w:rsidP="00303067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 xml:space="preserve">- критерии инновационных процессов в образовании;   </w:t>
            </w:r>
          </w:p>
          <w:p w:rsidR="007938D6" w:rsidRPr="00646975" w:rsidRDefault="007938D6" w:rsidP="00303067">
            <w:pPr>
              <w:tabs>
                <w:tab w:val="left" w:pos="708"/>
              </w:tabs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7938D6" w:rsidRPr="00646975" w:rsidRDefault="007938D6" w:rsidP="00303067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bCs/>
                <w:color w:val="000000"/>
                <w:sz w:val="24"/>
                <w:szCs w:val="24"/>
              </w:rPr>
              <w:t xml:space="preserve">- </w:t>
            </w:r>
            <w:r w:rsidRPr="00646975">
              <w:rPr>
                <w:color w:val="000000"/>
                <w:sz w:val="24"/>
                <w:szCs w:val="24"/>
              </w:rPr>
              <w:t xml:space="preserve">осваивать ресурсы образовательных систем и проектировать их развитие; </w:t>
            </w:r>
          </w:p>
          <w:p w:rsidR="007938D6" w:rsidRPr="00646975" w:rsidRDefault="007938D6" w:rsidP="00303067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 xml:space="preserve">- внедрять инновационные приемы в педагогический процесс с целью создания условий для эффективной мотивации обучающихся;     </w:t>
            </w:r>
          </w:p>
          <w:p w:rsidR="007938D6" w:rsidRPr="00646975" w:rsidRDefault="007938D6" w:rsidP="00303067">
            <w:pPr>
              <w:tabs>
                <w:tab w:val="left" w:pos="708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7938D6" w:rsidRPr="00646975" w:rsidRDefault="007938D6" w:rsidP="00303067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bCs/>
                <w:color w:val="000000"/>
                <w:sz w:val="24"/>
                <w:szCs w:val="24"/>
              </w:rPr>
              <w:t>-</w:t>
            </w:r>
            <w:r w:rsidRPr="0064697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6975">
              <w:rPr>
                <w:color w:val="000000"/>
                <w:sz w:val="24"/>
                <w:szCs w:val="24"/>
              </w:rPr>
              <w:t xml:space="preserve">способами анализа и критической оценки различных теорий, концепций, подходов к построению системы непрерывного образования;  </w:t>
            </w:r>
          </w:p>
          <w:p w:rsidR="007938D6" w:rsidRPr="00646975" w:rsidRDefault="007938D6" w:rsidP="00303067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- проведения опытно-</w:t>
            </w:r>
            <w:r w:rsidRPr="00646975">
              <w:rPr>
                <w:color w:val="000000"/>
                <w:sz w:val="24"/>
                <w:szCs w:val="24"/>
              </w:rPr>
              <w:lastRenderedPageBreak/>
              <w:t xml:space="preserve">экспериментальной работы, проектированию </w:t>
            </w:r>
            <w:r w:rsidR="00C4553A" w:rsidRPr="00646975">
              <w:rPr>
                <w:color w:val="000000"/>
                <w:sz w:val="24"/>
                <w:szCs w:val="24"/>
              </w:rPr>
              <w:t>«</w:t>
            </w:r>
            <w:r w:rsidRPr="00646975">
              <w:rPr>
                <w:color w:val="000000"/>
                <w:sz w:val="24"/>
                <w:szCs w:val="24"/>
              </w:rPr>
              <w:t>образовательных систем</w:t>
            </w:r>
            <w:r w:rsidR="00C4553A" w:rsidRPr="00646975">
              <w:rPr>
                <w:color w:val="000000"/>
                <w:sz w:val="24"/>
                <w:szCs w:val="24"/>
              </w:rPr>
              <w:t>»</w:t>
            </w:r>
            <w:r w:rsidRPr="00646975">
              <w:rPr>
                <w:color w:val="000000"/>
                <w:sz w:val="24"/>
                <w:szCs w:val="24"/>
              </w:rPr>
              <w:t xml:space="preserve">; </w:t>
            </w:r>
          </w:p>
          <w:p w:rsidR="007938D6" w:rsidRPr="00646975" w:rsidRDefault="007938D6" w:rsidP="00303067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 xml:space="preserve">современными методами мониторинга качества обучения в различных типах учебных заведений; </w:t>
            </w:r>
          </w:p>
        </w:tc>
      </w:tr>
      <w:tr w:rsidR="00646975" w:rsidRPr="00646975" w:rsidTr="00EA09F8">
        <w:tc>
          <w:tcPr>
            <w:tcW w:w="0" w:type="auto"/>
            <w:vAlign w:val="center"/>
          </w:tcPr>
          <w:p w:rsidR="00646975" w:rsidRPr="00646975" w:rsidRDefault="00646975" w:rsidP="00EA09F8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lastRenderedPageBreak/>
              <w:t>Готовность</w:t>
            </w:r>
          </w:p>
          <w:p w:rsidR="00646975" w:rsidRPr="00646975" w:rsidRDefault="00646975" w:rsidP="00EA09F8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 xml:space="preserve">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0" w:type="auto"/>
            <w:vAlign w:val="center"/>
          </w:tcPr>
          <w:p w:rsidR="00646975" w:rsidRPr="00646975" w:rsidRDefault="00646975" w:rsidP="00EA09F8">
            <w:pPr>
              <w:spacing w:line="360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ОПК-4</w:t>
            </w:r>
          </w:p>
          <w:p w:rsidR="00646975" w:rsidRPr="00646975" w:rsidRDefault="00646975" w:rsidP="00EA09F8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46975" w:rsidRPr="00646975" w:rsidRDefault="00646975" w:rsidP="00EA09F8">
            <w:pPr>
              <w:spacing w:line="360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bCs/>
                <w:i/>
                <w:color w:val="000000"/>
                <w:sz w:val="24"/>
                <w:szCs w:val="24"/>
              </w:rPr>
              <w:t>Знать</w:t>
            </w:r>
            <w:r w:rsidRPr="00646975">
              <w:rPr>
                <w:bCs/>
                <w:color w:val="000000"/>
                <w:sz w:val="24"/>
                <w:szCs w:val="24"/>
              </w:rPr>
              <w:t>:</w:t>
            </w:r>
          </w:p>
          <w:p w:rsidR="00646975" w:rsidRPr="00646975" w:rsidRDefault="00646975" w:rsidP="00646975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spacing w:line="360" w:lineRule="auto"/>
              <w:ind w:left="0" w:firstLine="567"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Особенности развития современного образования: тенденции, перспективы;</w:t>
            </w:r>
          </w:p>
          <w:p w:rsidR="00646975" w:rsidRPr="00646975" w:rsidRDefault="00646975" w:rsidP="00646975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spacing w:line="360" w:lineRule="auto"/>
              <w:ind w:left="0" w:firstLine="567"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знает нормативно-правовые документы в области образования.</w:t>
            </w:r>
          </w:p>
          <w:p w:rsidR="00646975" w:rsidRPr="00646975" w:rsidRDefault="00646975" w:rsidP="00EA09F8">
            <w:pPr>
              <w:spacing w:line="360" w:lineRule="auto"/>
              <w:ind w:firstLine="567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646975" w:rsidRPr="00646975" w:rsidRDefault="00646975" w:rsidP="00EA09F8">
            <w:pPr>
              <w:spacing w:line="360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bCs/>
                <w:i/>
                <w:color w:val="000000"/>
                <w:sz w:val="24"/>
                <w:szCs w:val="24"/>
              </w:rPr>
              <w:t>Уметь</w:t>
            </w:r>
            <w:r w:rsidRPr="00646975">
              <w:rPr>
                <w:bCs/>
                <w:color w:val="000000"/>
                <w:sz w:val="24"/>
                <w:szCs w:val="24"/>
              </w:rPr>
              <w:t>:</w:t>
            </w:r>
          </w:p>
          <w:p w:rsidR="00646975" w:rsidRPr="00646975" w:rsidRDefault="00646975" w:rsidP="00646975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line="360" w:lineRule="auto"/>
              <w:ind w:left="0" w:firstLine="567"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использовать знания нормативно-правовых документов в области образования в профессиональной деятельности;</w:t>
            </w:r>
          </w:p>
          <w:p w:rsidR="00646975" w:rsidRPr="00646975" w:rsidRDefault="00646975" w:rsidP="00646975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line="360" w:lineRule="auto"/>
              <w:ind w:left="0" w:firstLine="567"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оперировать юридическими понятиями и категориями в сфере образования;</w:t>
            </w:r>
          </w:p>
          <w:p w:rsidR="00646975" w:rsidRPr="00646975" w:rsidRDefault="00646975" w:rsidP="00EA09F8">
            <w:pPr>
              <w:spacing w:line="360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  <w:p w:rsidR="00646975" w:rsidRPr="00646975" w:rsidRDefault="00646975" w:rsidP="00EA09F8">
            <w:pPr>
              <w:spacing w:line="360" w:lineRule="auto"/>
              <w:ind w:firstLine="567"/>
              <w:jc w:val="both"/>
              <w:rPr>
                <w:i/>
                <w:color w:val="000000"/>
                <w:sz w:val="24"/>
                <w:szCs w:val="24"/>
              </w:rPr>
            </w:pPr>
            <w:r w:rsidRPr="00646975">
              <w:rPr>
                <w:bCs/>
                <w:i/>
                <w:color w:val="000000"/>
                <w:sz w:val="24"/>
                <w:szCs w:val="24"/>
              </w:rPr>
              <w:t>Владеть</w:t>
            </w:r>
          </w:p>
          <w:p w:rsidR="00646975" w:rsidRPr="00646975" w:rsidRDefault="00646975" w:rsidP="00646975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line="360" w:lineRule="auto"/>
              <w:ind w:left="0" w:firstLine="567"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нормативно-правовой базой в сфере образования;</w:t>
            </w:r>
          </w:p>
          <w:p w:rsidR="00646975" w:rsidRPr="00646975" w:rsidRDefault="00646975" w:rsidP="00646975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line="360" w:lineRule="auto"/>
              <w:ind w:left="0" w:firstLine="567"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практикой осуществления профессиональной деятельности в соответствии с нормативно-правовыми документами в сфере образования.</w:t>
            </w:r>
          </w:p>
        </w:tc>
      </w:tr>
    </w:tbl>
    <w:p w:rsidR="007938D6" w:rsidRPr="00646975" w:rsidRDefault="007938D6" w:rsidP="007938D6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938D6" w:rsidRPr="00646975" w:rsidRDefault="007938D6" w:rsidP="007938D6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6975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7938D6" w:rsidRPr="00646975" w:rsidRDefault="007938D6" w:rsidP="007938D6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46975">
        <w:rPr>
          <w:color w:val="000000"/>
          <w:sz w:val="24"/>
          <w:szCs w:val="24"/>
        </w:rPr>
        <w:t xml:space="preserve">Дисциплина </w:t>
      </w:r>
      <w:r w:rsidRPr="00646975">
        <w:rPr>
          <w:b/>
          <w:color w:val="000000"/>
          <w:sz w:val="24"/>
          <w:szCs w:val="24"/>
        </w:rPr>
        <w:t>Б1.В.ДВ.05.02</w:t>
      </w:r>
      <w:r w:rsidRPr="00646975">
        <w:rPr>
          <w:color w:val="000000"/>
          <w:sz w:val="24"/>
          <w:szCs w:val="24"/>
        </w:rPr>
        <w:t xml:space="preserve"> </w:t>
      </w:r>
      <w:r w:rsidR="00C4553A" w:rsidRPr="00646975">
        <w:rPr>
          <w:color w:val="000000"/>
          <w:sz w:val="24"/>
          <w:szCs w:val="24"/>
        </w:rPr>
        <w:t>«</w:t>
      </w:r>
      <w:r w:rsidRPr="00646975">
        <w:rPr>
          <w:b/>
          <w:bCs/>
          <w:color w:val="000000"/>
          <w:sz w:val="24"/>
          <w:szCs w:val="24"/>
        </w:rPr>
        <w:t>Экспертиза в дошкольном образовании</w:t>
      </w:r>
      <w:r w:rsidR="00C4553A" w:rsidRPr="00646975">
        <w:rPr>
          <w:color w:val="000000"/>
          <w:sz w:val="24"/>
          <w:szCs w:val="24"/>
        </w:rPr>
        <w:t>»</w:t>
      </w:r>
      <w:r w:rsidRPr="00646975">
        <w:rPr>
          <w:color w:val="000000"/>
          <w:sz w:val="24"/>
          <w:szCs w:val="24"/>
        </w:rPr>
        <w:t xml:space="preserve"> </w:t>
      </w:r>
      <w:r w:rsidRPr="00646975">
        <w:rPr>
          <w:rFonts w:eastAsia="Calibri"/>
          <w:color w:val="000000"/>
          <w:sz w:val="24"/>
          <w:szCs w:val="24"/>
          <w:lang w:eastAsia="en-US"/>
        </w:rPr>
        <w:t>является дисциплиной по в</w:t>
      </w:r>
      <w:r w:rsidR="00646975" w:rsidRPr="00646975">
        <w:rPr>
          <w:rFonts w:eastAsia="Calibri"/>
          <w:color w:val="000000"/>
          <w:sz w:val="24"/>
          <w:szCs w:val="24"/>
          <w:lang w:eastAsia="en-US"/>
        </w:rPr>
        <w:t>ыбору вариативной части блока Б</w:t>
      </w:r>
      <w:r w:rsidRPr="00646975">
        <w:rPr>
          <w:rFonts w:eastAsia="Calibri"/>
          <w:color w:val="000000"/>
          <w:sz w:val="24"/>
          <w:szCs w:val="24"/>
          <w:lang w:eastAsia="en-US"/>
        </w:rPr>
        <w:t>1</w:t>
      </w:r>
    </w:p>
    <w:p w:rsidR="007938D6" w:rsidRPr="00646975" w:rsidRDefault="007938D6" w:rsidP="007938D6">
      <w:pPr>
        <w:tabs>
          <w:tab w:val="left" w:pos="708"/>
        </w:tabs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2301"/>
        <w:gridCol w:w="2158"/>
        <w:gridCol w:w="2282"/>
        <w:gridCol w:w="1130"/>
      </w:tblGrid>
      <w:tr w:rsidR="007938D6" w:rsidRPr="00646975" w:rsidTr="00303067">
        <w:tc>
          <w:tcPr>
            <w:tcW w:w="1678" w:type="dxa"/>
            <w:vMerge w:val="restart"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938D6" w:rsidRPr="00646975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378" w:type="dxa"/>
            <w:vMerge w:val="restart"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938D6" w:rsidRPr="00646975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938D6" w:rsidRPr="00646975" w:rsidTr="00303067">
        <w:tc>
          <w:tcPr>
            <w:tcW w:w="1678" w:type="dxa"/>
            <w:vMerge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938D6" w:rsidRPr="00646975" w:rsidTr="00303067">
        <w:tc>
          <w:tcPr>
            <w:tcW w:w="1678" w:type="dxa"/>
            <w:vMerge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938D6" w:rsidRPr="00646975" w:rsidTr="00303067">
        <w:tc>
          <w:tcPr>
            <w:tcW w:w="1678" w:type="dxa"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Б1.В.ДВ.05.02</w:t>
            </w:r>
          </w:p>
        </w:tc>
        <w:tc>
          <w:tcPr>
            <w:tcW w:w="2378" w:type="dxa"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/>
                <w:bCs/>
                <w:color w:val="000000"/>
                <w:sz w:val="24"/>
                <w:szCs w:val="24"/>
              </w:rPr>
              <w:t>Экспертиза в до</w:t>
            </w:r>
            <w:r w:rsidRPr="00646975">
              <w:rPr>
                <w:b/>
                <w:bCs/>
                <w:color w:val="000000"/>
                <w:sz w:val="24"/>
                <w:szCs w:val="24"/>
              </w:rPr>
              <w:lastRenderedPageBreak/>
              <w:t>школьном образовании</w:t>
            </w:r>
          </w:p>
        </w:tc>
        <w:tc>
          <w:tcPr>
            <w:tcW w:w="2083" w:type="dxa"/>
            <w:vAlign w:val="center"/>
          </w:tcPr>
          <w:p w:rsidR="00137188" w:rsidRPr="00646975" w:rsidRDefault="00137188" w:rsidP="00137188">
            <w:pPr>
              <w:tabs>
                <w:tab w:val="left" w:pos="708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Успешное освое</w:t>
            </w: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ние программы учебного предмета: </w:t>
            </w:r>
          </w:p>
          <w:p w:rsidR="00137188" w:rsidRPr="00646975" w:rsidRDefault="00137188" w:rsidP="00137188">
            <w:pPr>
              <w:tabs>
                <w:tab w:val="left" w:pos="708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Формирование исследовательской деятельности детей в дошкольном возрасте</w:t>
            </w:r>
          </w:p>
          <w:p w:rsidR="007938D6" w:rsidRPr="00646975" w:rsidRDefault="007938D6" w:rsidP="0030306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  <w:vAlign w:val="center"/>
          </w:tcPr>
          <w:p w:rsidR="007938D6" w:rsidRPr="00646975" w:rsidRDefault="00137188" w:rsidP="0030306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Cs/>
                <w:color w:val="000000"/>
                <w:sz w:val="24"/>
                <w:szCs w:val="24"/>
              </w:rPr>
              <w:lastRenderedPageBreak/>
              <w:t>Информационно-</w:t>
            </w:r>
            <w:r w:rsidRPr="00646975">
              <w:rPr>
                <w:bCs/>
                <w:color w:val="000000"/>
                <w:sz w:val="24"/>
                <w:szCs w:val="24"/>
              </w:rPr>
              <w:lastRenderedPageBreak/>
              <w:t>коммуникационные технологии в дошкольном образовании</w:t>
            </w:r>
          </w:p>
        </w:tc>
        <w:tc>
          <w:tcPr>
            <w:tcW w:w="1147" w:type="dxa"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ПК-6</w:t>
            </w:r>
          </w:p>
          <w:p w:rsidR="00137188" w:rsidRPr="00646975" w:rsidRDefault="00646975" w:rsidP="0030306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ОПК-4</w:t>
            </w:r>
          </w:p>
        </w:tc>
      </w:tr>
    </w:tbl>
    <w:p w:rsidR="007938D6" w:rsidRPr="00646975" w:rsidRDefault="007938D6" w:rsidP="007938D6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7938D6" w:rsidRPr="00646975" w:rsidRDefault="007938D6" w:rsidP="007938D6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646975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938D6" w:rsidRPr="00646975" w:rsidRDefault="007938D6" w:rsidP="007938D6">
      <w:pPr>
        <w:ind w:firstLine="709"/>
        <w:jc w:val="both"/>
        <w:rPr>
          <w:color w:val="000000"/>
          <w:sz w:val="24"/>
          <w:szCs w:val="24"/>
        </w:rPr>
      </w:pPr>
    </w:p>
    <w:p w:rsidR="007938D6" w:rsidRPr="00646975" w:rsidRDefault="007938D6" w:rsidP="007938D6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46975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6 зачетных единиц – 216 академических часа </w:t>
      </w:r>
    </w:p>
    <w:p w:rsidR="007938D6" w:rsidRPr="00646975" w:rsidRDefault="007938D6" w:rsidP="007938D6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46975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646975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7938D6" w:rsidRPr="00646975" w:rsidTr="00303067">
        <w:tc>
          <w:tcPr>
            <w:tcW w:w="4365" w:type="dxa"/>
          </w:tcPr>
          <w:p w:rsidR="007938D6" w:rsidRPr="00646975" w:rsidRDefault="007938D6" w:rsidP="0030306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938D6" w:rsidRPr="00646975" w:rsidRDefault="007938D6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938D6" w:rsidRPr="00646975" w:rsidRDefault="007938D6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7938D6" w:rsidRPr="00646975" w:rsidRDefault="007938D6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7938D6" w:rsidRPr="00646975" w:rsidTr="00303067">
        <w:tc>
          <w:tcPr>
            <w:tcW w:w="4365" w:type="dxa"/>
          </w:tcPr>
          <w:p w:rsidR="007938D6" w:rsidRPr="00646975" w:rsidRDefault="007938D6" w:rsidP="0030306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938D6" w:rsidRPr="00646975" w:rsidRDefault="007938D6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7938D6" w:rsidRPr="00646975" w:rsidRDefault="007938D6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7938D6" w:rsidRPr="00646975" w:rsidTr="00303067">
        <w:tc>
          <w:tcPr>
            <w:tcW w:w="4365" w:type="dxa"/>
          </w:tcPr>
          <w:p w:rsidR="007938D6" w:rsidRPr="00646975" w:rsidRDefault="007938D6" w:rsidP="00303067">
            <w:pPr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938D6" w:rsidRPr="00646975" w:rsidRDefault="007938D6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7938D6" w:rsidRPr="00646975" w:rsidRDefault="007938D6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7938D6" w:rsidRPr="00646975" w:rsidTr="00303067">
        <w:tc>
          <w:tcPr>
            <w:tcW w:w="4365" w:type="dxa"/>
          </w:tcPr>
          <w:p w:rsidR="007938D6" w:rsidRPr="00646975" w:rsidRDefault="007938D6" w:rsidP="00303067">
            <w:pPr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938D6" w:rsidRPr="00646975" w:rsidRDefault="007938D6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938D6" w:rsidRPr="00646975" w:rsidRDefault="007938D6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7938D6" w:rsidRPr="00646975" w:rsidTr="00303067">
        <w:tc>
          <w:tcPr>
            <w:tcW w:w="4365" w:type="dxa"/>
          </w:tcPr>
          <w:p w:rsidR="007938D6" w:rsidRPr="00646975" w:rsidRDefault="007938D6" w:rsidP="00303067">
            <w:pPr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938D6" w:rsidRPr="00646975" w:rsidRDefault="007938D6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7938D6" w:rsidRPr="00646975" w:rsidRDefault="007938D6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7938D6" w:rsidRPr="00646975" w:rsidTr="00303067">
        <w:tc>
          <w:tcPr>
            <w:tcW w:w="4365" w:type="dxa"/>
          </w:tcPr>
          <w:p w:rsidR="007938D6" w:rsidRPr="00646975" w:rsidRDefault="007938D6" w:rsidP="0030306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938D6" w:rsidRPr="00646975" w:rsidRDefault="007938D6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2517" w:type="dxa"/>
            <w:vAlign w:val="center"/>
          </w:tcPr>
          <w:p w:rsidR="007938D6" w:rsidRPr="00646975" w:rsidRDefault="007938D6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191</w:t>
            </w:r>
          </w:p>
        </w:tc>
      </w:tr>
      <w:tr w:rsidR="007938D6" w:rsidRPr="00646975" w:rsidTr="00303067">
        <w:tc>
          <w:tcPr>
            <w:tcW w:w="4365" w:type="dxa"/>
          </w:tcPr>
          <w:p w:rsidR="007938D6" w:rsidRPr="00646975" w:rsidRDefault="007938D6" w:rsidP="0030306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938D6" w:rsidRPr="00646975" w:rsidRDefault="007938D6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7938D6" w:rsidRPr="00646975" w:rsidRDefault="007938D6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7938D6" w:rsidRPr="00646975" w:rsidTr="00303067">
        <w:tc>
          <w:tcPr>
            <w:tcW w:w="4365" w:type="dxa"/>
            <w:vAlign w:val="center"/>
          </w:tcPr>
          <w:p w:rsidR="007938D6" w:rsidRPr="00646975" w:rsidRDefault="007938D6" w:rsidP="0030306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938D6" w:rsidRPr="00646975" w:rsidRDefault="007938D6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экзамен в 7 семестре</w:t>
            </w:r>
          </w:p>
        </w:tc>
        <w:tc>
          <w:tcPr>
            <w:tcW w:w="2517" w:type="dxa"/>
            <w:vAlign w:val="center"/>
          </w:tcPr>
          <w:p w:rsidR="007938D6" w:rsidRPr="00646975" w:rsidRDefault="007938D6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экзамен в 7 семестре</w:t>
            </w:r>
          </w:p>
        </w:tc>
      </w:tr>
    </w:tbl>
    <w:p w:rsidR="00A32A5F" w:rsidRPr="00646975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646975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646975">
        <w:rPr>
          <w:b/>
          <w:color w:val="000000"/>
          <w:sz w:val="24"/>
          <w:szCs w:val="24"/>
        </w:rPr>
        <w:t xml:space="preserve">5. </w:t>
      </w:r>
      <w:r w:rsidR="0047633A" w:rsidRPr="00646975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646975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646975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46975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041CFA" w:rsidRPr="00646975" w:rsidTr="00041CFA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041CFA" w:rsidRPr="00646975" w:rsidRDefault="00041CFA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041CFA" w:rsidRPr="00646975" w:rsidRDefault="00041CFA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041CFA" w:rsidRPr="00646975" w:rsidRDefault="00041CFA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041CFA" w:rsidRPr="00646975" w:rsidRDefault="00041CFA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041CFA" w:rsidRPr="00646975" w:rsidRDefault="00041CFA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041CFA" w:rsidRPr="00646975" w:rsidRDefault="00041CFA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041CFA" w:rsidRPr="00646975" w:rsidRDefault="00041CFA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041CFA" w:rsidRPr="00646975" w:rsidRDefault="00041CFA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41CFA" w:rsidRPr="00646975" w:rsidTr="00041CFA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041CFA" w:rsidP="00041CFA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Семестр </w:t>
            </w:r>
            <w:r w:rsidR="008F4C87" w:rsidRPr="00646975">
              <w:rPr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041CFA" w:rsidRPr="00646975" w:rsidTr="00041CFA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lang w:eastAsia="en-US"/>
              </w:rPr>
            </w:pPr>
            <w:r w:rsidRPr="00646975">
              <w:rPr>
                <w:color w:val="000000"/>
                <w:lang w:eastAsia="en-US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lang w:eastAsia="en-US"/>
              </w:rPr>
            </w:pPr>
            <w:r w:rsidRPr="00646975">
              <w:rPr>
                <w:color w:val="000000"/>
                <w:lang w:eastAsia="en-US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lang w:eastAsia="en-US"/>
              </w:rPr>
            </w:pPr>
            <w:r w:rsidRPr="00646975">
              <w:rPr>
                <w:color w:val="000000"/>
                <w:lang w:eastAsia="en-US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lang w:eastAsia="en-US"/>
              </w:rPr>
            </w:pPr>
            <w:r w:rsidRPr="00646975">
              <w:rPr>
                <w:color w:val="000000"/>
                <w:lang w:eastAsia="en-US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041CFA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646975">
              <w:rPr>
                <w:b/>
                <w:bCs/>
                <w:color w:val="000000"/>
                <w:lang w:eastAsia="en-US"/>
              </w:rPr>
              <w:t>Всего</w:t>
            </w:r>
          </w:p>
        </w:tc>
      </w:tr>
      <w:tr w:rsidR="00041CFA" w:rsidRPr="00646975" w:rsidTr="00041CFA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041CFA" w:rsidRPr="00646975" w:rsidTr="00041CF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CFA" w:rsidRPr="00646975" w:rsidRDefault="00041CFA" w:rsidP="009F5CBC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 xml:space="preserve">Образовательная система как объект проектирования и экспертизы. </w:t>
            </w:r>
            <w:r w:rsidRPr="00646975">
              <w:rPr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lang w:eastAsia="en-US"/>
              </w:rPr>
            </w:pPr>
            <w:r w:rsidRPr="00646975"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1371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1371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1371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13718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/>
                <w:bCs/>
                <w:color w:val="000000"/>
                <w:sz w:val="24"/>
                <w:szCs w:val="24"/>
                <w:lang w:eastAsia="en-US"/>
              </w:rPr>
              <w:t>64</w:t>
            </w:r>
          </w:p>
        </w:tc>
      </w:tr>
      <w:tr w:rsidR="00041CFA" w:rsidRPr="00646975" w:rsidTr="00041CF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CFA" w:rsidRPr="00646975" w:rsidRDefault="00041CF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41CFA" w:rsidRPr="00646975" w:rsidRDefault="00041CFA">
            <w:pPr>
              <w:jc w:val="center"/>
              <w:rPr>
                <w:i/>
                <w:iCs/>
                <w:color w:val="000000"/>
                <w:lang w:eastAsia="en-US"/>
              </w:rPr>
            </w:pPr>
            <w:r w:rsidRPr="00646975">
              <w:rPr>
                <w:i/>
                <w:iCs/>
                <w:color w:val="000000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41CFA" w:rsidRPr="00646975" w:rsidRDefault="0013718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41CFA" w:rsidRPr="00646975" w:rsidRDefault="00041CFA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41CFA" w:rsidRPr="00646975" w:rsidRDefault="0013718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41CFA" w:rsidRPr="00646975" w:rsidRDefault="00041CFA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41CFA" w:rsidRPr="00646975" w:rsidRDefault="001371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D42C84" w:rsidRPr="00646975" w:rsidTr="00041CF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84" w:rsidRPr="00646975" w:rsidRDefault="00D42C84" w:rsidP="009F5CBC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 xml:space="preserve">Проектирование образовательных систем. </w:t>
            </w:r>
          </w:p>
          <w:p w:rsidR="00D42C84" w:rsidRPr="00646975" w:rsidRDefault="00D42C84" w:rsidP="009F5CB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lang w:eastAsia="en-US"/>
              </w:rPr>
            </w:pPr>
            <w:r w:rsidRPr="00646975"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1371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1371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137188" w:rsidP="006A166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137188" w:rsidP="006A166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/>
                <w:bCs/>
                <w:color w:val="000000"/>
                <w:sz w:val="24"/>
                <w:szCs w:val="24"/>
                <w:lang w:eastAsia="en-US"/>
              </w:rPr>
              <w:t>64</w:t>
            </w:r>
          </w:p>
        </w:tc>
      </w:tr>
      <w:tr w:rsidR="00D42C84" w:rsidRPr="00646975" w:rsidTr="00041CF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lang w:eastAsia="en-US"/>
              </w:rPr>
            </w:pPr>
            <w:r w:rsidRPr="00646975">
              <w:rPr>
                <w:i/>
                <w:iCs/>
                <w:color w:val="000000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13718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13718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42C84" w:rsidRPr="00646975" w:rsidRDefault="00D42C84" w:rsidP="006A1665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137188" w:rsidP="006A166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D42C84" w:rsidRPr="00646975" w:rsidTr="00041CF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Экспертиза образовательных систем. </w:t>
            </w:r>
          </w:p>
          <w:p w:rsidR="00D42C84" w:rsidRPr="00646975" w:rsidRDefault="00D42C8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lang w:eastAsia="en-US"/>
              </w:rPr>
            </w:pPr>
            <w:r w:rsidRPr="00646975"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1371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1371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1371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13718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/>
                <w:bCs/>
                <w:color w:val="000000"/>
                <w:sz w:val="24"/>
                <w:szCs w:val="24"/>
                <w:lang w:eastAsia="en-US"/>
              </w:rPr>
              <w:t>61</w:t>
            </w:r>
          </w:p>
        </w:tc>
      </w:tr>
      <w:tr w:rsidR="00D42C84" w:rsidRPr="00646975" w:rsidTr="00041CF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lang w:eastAsia="en-US"/>
              </w:rPr>
            </w:pPr>
            <w:r w:rsidRPr="00646975">
              <w:rPr>
                <w:i/>
                <w:iCs/>
                <w:color w:val="000000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13718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13718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1371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041CFA" w:rsidRPr="00646975" w:rsidTr="00041CF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lang w:eastAsia="en-US"/>
              </w:rPr>
            </w:pPr>
            <w:r w:rsidRPr="00646975"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1371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1371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1371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13718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/>
                <w:bCs/>
                <w:color w:val="000000"/>
                <w:sz w:val="24"/>
                <w:szCs w:val="24"/>
                <w:lang w:eastAsia="en-US"/>
              </w:rPr>
              <w:t>189</w:t>
            </w:r>
          </w:p>
        </w:tc>
      </w:tr>
      <w:tr w:rsidR="00041CFA" w:rsidRPr="00646975" w:rsidTr="00041CF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CFA" w:rsidRPr="00646975" w:rsidRDefault="00041CF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41CFA" w:rsidRPr="00646975" w:rsidRDefault="00041CFA">
            <w:pPr>
              <w:jc w:val="center"/>
              <w:rPr>
                <w:i/>
                <w:iCs/>
                <w:color w:val="000000"/>
                <w:lang w:eastAsia="en-US"/>
              </w:rPr>
            </w:pPr>
            <w:r w:rsidRPr="00646975">
              <w:rPr>
                <w:i/>
                <w:iCs/>
                <w:color w:val="000000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41CFA" w:rsidRPr="00646975" w:rsidRDefault="00041CFA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41CFA" w:rsidRPr="00646975" w:rsidRDefault="00041CFA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41CFA" w:rsidRPr="00646975" w:rsidRDefault="00041CFA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41CFA" w:rsidRPr="00646975" w:rsidRDefault="00041CFA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41CFA" w:rsidRPr="00646975" w:rsidRDefault="00041C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041CFA" w:rsidRPr="00646975" w:rsidTr="00041CFA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041CF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/>
                <w:bCs/>
                <w:color w:val="000000"/>
                <w:sz w:val="24"/>
                <w:szCs w:val="24"/>
                <w:lang w:eastAsia="en-US"/>
              </w:rPr>
              <w:t>27</w:t>
            </w:r>
          </w:p>
        </w:tc>
      </w:tr>
      <w:tr w:rsidR="00041CFA" w:rsidRPr="00646975" w:rsidTr="00041CFA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41CFA" w:rsidRPr="00646975" w:rsidRDefault="00041CFA">
            <w:pPr>
              <w:jc w:val="center"/>
              <w:rPr>
                <w:i/>
                <w:iCs/>
                <w:color w:val="000000"/>
                <w:lang w:eastAsia="en-US"/>
              </w:rPr>
            </w:pPr>
            <w:r w:rsidRPr="00646975">
              <w:rPr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41CFA" w:rsidRPr="00646975" w:rsidRDefault="00041CFA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41CFA" w:rsidRPr="00646975" w:rsidRDefault="00041CFA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41CFA" w:rsidRPr="00646975" w:rsidRDefault="00041CFA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41CFA" w:rsidRPr="00646975" w:rsidRDefault="00041CFA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41CFA" w:rsidRPr="00646975" w:rsidRDefault="001371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216</w:t>
            </w:r>
          </w:p>
        </w:tc>
      </w:tr>
    </w:tbl>
    <w:p w:rsidR="00041CFA" w:rsidRPr="00646975" w:rsidRDefault="00041CFA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0512" w:rsidRPr="00646975" w:rsidRDefault="006E0512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646975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46975">
        <w:rPr>
          <w:b/>
          <w:color w:val="000000"/>
          <w:sz w:val="24"/>
          <w:szCs w:val="24"/>
        </w:rPr>
        <w:t xml:space="preserve">5.2. </w:t>
      </w:r>
      <w:r w:rsidR="007F4B97" w:rsidRPr="00646975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646975">
        <w:rPr>
          <w:b/>
          <w:color w:val="000000"/>
          <w:sz w:val="24"/>
          <w:szCs w:val="24"/>
        </w:rPr>
        <w:t>за</w:t>
      </w:r>
      <w:r w:rsidR="007F4B97" w:rsidRPr="00646975">
        <w:rPr>
          <w:b/>
          <w:color w:val="000000"/>
          <w:sz w:val="24"/>
          <w:szCs w:val="24"/>
        </w:rPr>
        <w:t>очной формы обучения</w:t>
      </w:r>
    </w:p>
    <w:p w:rsidR="006E0512" w:rsidRPr="00646975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D42C84" w:rsidRPr="00646975" w:rsidTr="00D42C84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D42C84" w:rsidRPr="00646975" w:rsidRDefault="00D42C84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D42C84" w:rsidRPr="00646975" w:rsidRDefault="00D42C84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D42C84" w:rsidRPr="00646975" w:rsidRDefault="00D42C84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42C84" w:rsidRPr="00646975" w:rsidRDefault="00D42C84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42C84" w:rsidRPr="00646975" w:rsidRDefault="00D42C84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42C84" w:rsidRPr="00646975" w:rsidRDefault="00D42C84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42C84" w:rsidRPr="00646975" w:rsidRDefault="00D42C84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D42C84" w:rsidRPr="00646975" w:rsidRDefault="00D42C84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</w:rPr>
            </w:pPr>
          </w:p>
        </w:tc>
      </w:tr>
      <w:tr w:rsidR="00D42C84" w:rsidRPr="00646975" w:rsidTr="00D42C84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8F4C8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/>
                <w:bCs/>
                <w:color w:val="000000"/>
                <w:sz w:val="24"/>
                <w:szCs w:val="24"/>
                <w:lang w:eastAsia="en-US"/>
              </w:rPr>
              <w:t>Семестр 7</w:t>
            </w:r>
          </w:p>
        </w:tc>
      </w:tr>
      <w:tr w:rsidR="00D42C84" w:rsidRPr="00646975" w:rsidTr="00D42C84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lang w:eastAsia="en-US"/>
              </w:rPr>
            </w:pPr>
            <w:r w:rsidRPr="00646975">
              <w:rPr>
                <w:color w:val="000000"/>
                <w:lang w:eastAsia="en-US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lang w:eastAsia="en-US"/>
              </w:rPr>
            </w:pPr>
            <w:r w:rsidRPr="00646975">
              <w:rPr>
                <w:color w:val="000000"/>
                <w:lang w:eastAsia="en-US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lang w:eastAsia="en-US"/>
              </w:rPr>
            </w:pPr>
            <w:r w:rsidRPr="00646975">
              <w:rPr>
                <w:color w:val="000000"/>
                <w:lang w:eastAsia="en-US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lang w:eastAsia="en-US"/>
              </w:rPr>
            </w:pPr>
            <w:r w:rsidRPr="00646975">
              <w:rPr>
                <w:color w:val="000000"/>
                <w:lang w:eastAsia="en-US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646975">
              <w:rPr>
                <w:b/>
                <w:bCs/>
                <w:color w:val="000000"/>
                <w:lang w:eastAsia="en-US"/>
              </w:rPr>
              <w:t>Всего</w:t>
            </w:r>
          </w:p>
        </w:tc>
      </w:tr>
      <w:tr w:rsidR="00D42C84" w:rsidRPr="00646975" w:rsidTr="00D42C84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D42C84" w:rsidRPr="00646975" w:rsidTr="00D42C8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 xml:space="preserve">Образовательная система как объект проектирования и экспертизы. </w:t>
            </w:r>
            <w:r w:rsidRPr="00646975">
              <w:rPr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lang w:eastAsia="en-US"/>
              </w:rPr>
            </w:pPr>
            <w:r w:rsidRPr="00646975"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1371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1371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1371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13718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/>
                <w:bCs/>
                <w:color w:val="000000"/>
                <w:sz w:val="24"/>
                <w:szCs w:val="24"/>
                <w:lang w:eastAsia="en-US"/>
              </w:rPr>
              <w:t>70</w:t>
            </w:r>
          </w:p>
        </w:tc>
      </w:tr>
      <w:tr w:rsidR="00D42C84" w:rsidRPr="00646975" w:rsidTr="00D42C84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lang w:eastAsia="en-US"/>
              </w:rPr>
            </w:pPr>
            <w:r w:rsidRPr="00646975">
              <w:rPr>
                <w:i/>
                <w:iCs/>
                <w:color w:val="000000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13718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1371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D42C84" w:rsidRPr="00646975" w:rsidTr="00D42C8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 xml:space="preserve">Проектирование образовательных систем.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lang w:eastAsia="en-US"/>
              </w:rPr>
            </w:pPr>
            <w:r w:rsidRPr="00646975"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1371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1371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1371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13718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/>
                <w:bCs/>
                <w:color w:val="000000"/>
                <w:sz w:val="24"/>
                <w:szCs w:val="24"/>
                <w:lang w:eastAsia="en-US"/>
              </w:rPr>
              <w:t>70</w:t>
            </w:r>
          </w:p>
        </w:tc>
      </w:tr>
      <w:tr w:rsidR="00D42C84" w:rsidRPr="00646975" w:rsidTr="00D42C84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lang w:eastAsia="en-US"/>
              </w:rPr>
            </w:pPr>
            <w:r w:rsidRPr="00646975">
              <w:rPr>
                <w:i/>
                <w:iCs/>
                <w:color w:val="000000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13718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1371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D42C84" w:rsidRPr="00646975" w:rsidTr="00D42C8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 xml:space="preserve">Экспертиза образовательных систем.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lang w:eastAsia="en-US"/>
              </w:rPr>
            </w:pPr>
            <w:r w:rsidRPr="00646975"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1371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1371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137188" w:rsidP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13718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/>
                <w:bCs/>
                <w:color w:val="000000"/>
                <w:sz w:val="24"/>
                <w:szCs w:val="24"/>
                <w:lang w:eastAsia="en-US"/>
              </w:rPr>
              <w:t>67</w:t>
            </w:r>
          </w:p>
        </w:tc>
      </w:tr>
      <w:tr w:rsidR="00D42C84" w:rsidRPr="00646975" w:rsidTr="00D42C84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lang w:eastAsia="en-US"/>
              </w:rPr>
            </w:pPr>
            <w:r w:rsidRPr="00646975">
              <w:rPr>
                <w:i/>
                <w:iCs/>
                <w:color w:val="000000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D42C84" w:rsidRPr="00646975" w:rsidTr="00D42C8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lang w:eastAsia="en-US"/>
              </w:rPr>
            </w:pPr>
            <w:r w:rsidRPr="00646975"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1371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137188" w:rsidRPr="00646975">
              <w:rPr>
                <w:b/>
                <w:bCs/>
                <w:color w:val="000000"/>
                <w:sz w:val="24"/>
                <w:szCs w:val="24"/>
                <w:lang w:eastAsia="en-US"/>
              </w:rPr>
              <w:t>07</w:t>
            </w:r>
          </w:p>
        </w:tc>
      </w:tr>
      <w:tr w:rsidR="00D42C84" w:rsidRPr="00646975" w:rsidTr="00D42C84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lang w:eastAsia="en-US"/>
              </w:rPr>
            </w:pPr>
            <w:r w:rsidRPr="00646975">
              <w:rPr>
                <w:i/>
                <w:iCs/>
                <w:color w:val="000000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D42C84" w:rsidRPr="00646975" w:rsidTr="00D42C84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D42C84" w:rsidRPr="00646975" w:rsidTr="00D42C84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lang w:eastAsia="en-US"/>
              </w:rPr>
            </w:pPr>
            <w:r w:rsidRPr="00646975">
              <w:rPr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 w:rsidR="00137188" w:rsidRPr="00646975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</w:tbl>
    <w:p w:rsidR="006E0512" w:rsidRPr="00646975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F44FB" w:rsidRPr="00646975" w:rsidRDefault="009F44FB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137188" w:rsidRPr="00646975" w:rsidRDefault="00137188" w:rsidP="00137188">
      <w:pPr>
        <w:ind w:firstLine="709"/>
        <w:jc w:val="both"/>
        <w:rPr>
          <w:b/>
          <w:i/>
          <w:color w:val="000000"/>
          <w:sz w:val="24"/>
          <w:szCs w:val="24"/>
        </w:rPr>
      </w:pPr>
      <w:r w:rsidRPr="00646975">
        <w:rPr>
          <w:b/>
          <w:i/>
          <w:color w:val="000000"/>
          <w:sz w:val="24"/>
          <w:szCs w:val="24"/>
        </w:rPr>
        <w:t>* Примечания:</w:t>
      </w:r>
    </w:p>
    <w:p w:rsidR="00137188" w:rsidRPr="00646975" w:rsidRDefault="00137188" w:rsidP="00137188">
      <w:pPr>
        <w:ind w:firstLine="709"/>
        <w:jc w:val="both"/>
        <w:rPr>
          <w:b/>
          <w:color w:val="000000"/>
          <w:sz w:val="24"/>
          <w:szCs w:val="15"/>
        </w:rPr>
      </w:pPr>
      <w:r w:rsidRPr="00646975">
        <w:rPr>
          <w:b/>
          <w:color w:val="000000"/>
          <w:sz w:val="24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137188" w:rsidRPr="00646975" w:rsidRDefault="00137188" w:rsidP="00137188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 xml:space="preserve">При разработке образовательной программы высшего образования в части рабочей программы дисциплины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r w:rsidRPr="00646975">
        <w:rPr>
          <w:b/>
          <w:color w:val="000000"/>
          <w:sz w:val="24"/>
          <w:szCs w:val="24"/>
        </w:rPr>
        <w:t>пунктов 16, 38</w:t>
      </w:r>
      <w:r w:rsidRPr="00646975">
        <w:rPr>
          <w:color w:val="000000"/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137188" w:rsidRPr="00646975" w:rsidRDefault="00137188" w:rsidP="00137188">
      <w:pPr>
        <w:ind w:firstLine="709"/>
        <w:jc w:val="both"/>
        <w:rPr>
          <w:b/>
          <w:color w:val="000000"/>
          <w:sz w:val="24"/>
          <w:szCs w:val="24"/>
        </w:rPr>
      </w:pPr>
      <w:r w:rsidRPr="00646975">
        <w:rPr>
          <w:b/>
          <w:color w:val="000000"/>
          <w:sz w:val="24"/>
          <w:szCs w:val="24"/>
        </w:rPr>
        <w:t>б) Для обучающихся с ограниченными возможностями здоровья и инвалидов:</w:t>
      </w:r>
    </w:p>
    <w:p w:rsidR="00137188" w:rsidRPr="00646975" w:rsidRDefault="00137188" w:rsidP="00137188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46975">
        <w:rPr>
          <w:b/>
          <w:color w:val="000000"/>
          <w:sz w:val="24"/>
          <w:szCs w:val="24"/>
        </w:rPr>
        <w:t>статьи 79</w:t>
      </w:r>
      <w:r w:rsidRPr="00646975">
        <w:rPr>
          <w:color w:val="000000"/>
          <w:sz w:val="24"/>
          <w:szCs w:val="24"/>
        </w:rPr>
        <w:t xml:space="preserve"> Федерального закона Российской Федерации </w:t>
      </w:r>
      <w:r w:rsidRPr="00646975">
        <w:rPr>
          <w:b/>
          <w:color w:val="000000"/>
          <w:sz w:val="24"/>
          <w:szCs w:val="24"/>
        </w:rPr>
        <w:t>от 29.12.2012 № 273-ФЗ</w:t>
      </w:r>
      <w:r w:rsidRPr="00646975">
        <w:rPr>
          <w:color w:val="000000"/>
          <w:sz w:val="24"/>
          <w:szCs w:val="24"/>
        </w:rPr>
        <w:t xml:space="preserve"> «Об образовании в Российской Федерации»; </w:t>
      </w:r>
      <w:r w:rsidRPr="00646975">
        <w:rPr>
          <w:b/>
          <w:color w:val="000000"/>
          <w:sz w:val="24"/>
          <w:szCs w:val="24"/>
        </w:rPr>
        <w:t>раздела III</w:t>
      </w:r>
      <w:r w:rsidRPr="00646975">
        <w:rPr>
          <w:color w:val="000000"/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46975">
        <w:rPr>
          <w:b/>
          <w:i/>
          <w:color w:val="000000"/>
          <w:sz w:val="24"/>
          <w:szCs w:val="24"/>
        </w:rPr>
        <w:t>при наличии факта зачисления таких обучающихся с учетом конкретных нозологий</w:t>
      </w:r>
      <w:r w:rsidRPr="00646975">
        <w:rPr>
          <w:color w:val="000000"/>
          <w:sz w:val="24"/>
          <w:szCs w:val="24"/>
        </w:rPr>
        <w:t>).</w:t>
      </w:r>
    </w:p>
    <w:p w:rsidR="00137188" w:rsidRPr="00646975" w:rsidRDefault="00137188" w:rsidP="00137188">
      <w:pPr>
        <w:ind w:firstLine="709"/>
        <w:jc w:val="both"/>
        <w:rPr>
          <w:b/>
          <w:color w:val="000000"/>
          <w:sz w:val="24"/>
          <w:szCs w:val="24"/>
        </w:rPr>
      </w:pPr>
      <w:r w:rsidRPr="00646975">
        <w:rPr>
          <w:b/>
          <w:color w:val="000000"/>
          <w:sz w:val="24"/>
          <w:szCs w:val="24"/>
        </w:rPr>
        <w:lastRenderedPageBreak/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137188" w:rsidRPr="00646975" w:rsidRDefault="00137188" w:rsidP="00137188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646975">
        <w:rPr>
          <w:b/>
          <w:color w:val="000000"/>
          <w:sz w:val="24"/>
          <w:szCs w:val="24"/>
        </w:rPr>
        <w:t xml:space="preserve">частей 3-5 статьи 13, статьи 30, пункта 3 части 1 статьи 34 </w:t>
      </w:r>
      <w:r w:rsidRPr="00646975">
        <w:rPr>
          <w:color w:val="000000"/>
          <w:sz w:val="24"/>
          <w:szCs w:val="24"/>
        </w:rPr>
        <w:t xml:space="preserve">Федерального закона Российской Федерации </w:t>
      </w:r>
      <w:r w:rsidRPr="00646975">
        <w:rPr>
          <w:b/>
          <w:color w:val="000000"/>
          <w:sz w:val="24"/>
          <w:szCs w:val="24"/>
        </w:rPr>
        <w:t>от 29.12.2012 № 273-ФЗ</w:t>
      </w:r>
      <w:r w:rsidRPr="00646975">
        <w:rPr>
          <w:color w:val="000000"/>
          <w:sz w:val="24"/>
          <w:szCs w:val="24"/>
        </w:rPr>
        <w:t xml:space="preserve"> «Об образовании в Российской Федерации»; </w:t>
      </w:r>
      <w:r w:rsidRPr="00646975">
        <w:rPr>
          <w:b/>
          <w:color w:val="000000"/>
          <w:sz w:val="24"/>
          <w:szCs w:val="24"/>
        </w:rPr>
        <w:t>пункта 20</w:t>
      </w:r>
      <w:r w:rsidRPr="00646975">
        <w:rPr>
          <w:color w:val="000000"/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46975">
        <w:rPr>
          <w:b/>
          <w:color w:val="000000"/>
          <w:sz w:val="24"/>
          <w:szCs w:val="24"/>
        </w:rPr>
        <w:t>частью 5 статьи 5</w:t>
      </w:r>
      <w:r w:rsidRPr="00646975">
        <w:rPr>
          <w:color w:val="000000"/>
          <w:sz w:val="24"/>
          <w:szCs w:val="24"/>
        </w:rPr>
        <w:t xml:space="preserve"> Федерального закона </w:t>
      </w:r>
      <w:r w:rsidRPr="00646975">
        <w:rPr>
          <w:b/>
          <w:color w:val="000000"/>
          <w:sz w:val="24"/>
          <w:szCs w:val="24"/>
        </w:rPr>
        <w:t>от 05.05.2014 № 84-ФЗ</w:t>
      </w:r>
      <w:r w:rsidRPr="00646975">
        <w:rPr>
          <w:color w:val="000000"/>
          <w:sz w:val="24"/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137188" w:rsidRPr="00646975" w:rsidRDefault="00137188" w:rsidP="00137188">
      <w:pPr>
        <w:ind w:firstLine="709"/>
        <w:jc w:val="both"/>
        <w:rPr>
          <w:b/>
          <w:color w:val="000000"/>
          <w:sz w:val="24"/>
          <w:szCs w:val="24"/>
        </w:rPr>
      </w:pPr>
      <w:r w:rsidRPr="00646975">
        <w:rPr>
          <w:b/>
          <w:color w:val="000000"/>
          <w:sz w:val="24"/>
          <w:szCs w:val="2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37188" w:rsidRPr="00646975" w:rsidRDefault="00137188" w:rsidP="00137188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646975">
        <w:rPr>
          <w:b/>
          <w:color w:val="000000"/>
          <w:sz w:val="24"/>
          <w:szCs w:val="24"/>
        </w:rPr>
        <w:t>пункта 9 части 1 статьи 33, части 3 статьи 34</w:t>
      </w:r>
      <w:r w:rsidRPr="00646975">
        <w:rPr>
          <w:color w:val="000000"/>
          <w:sz w:val="24"/>
          <w:szCs w:val="24"/>
        </w:rPr>
        <w:t xml:space="preserve"> Федерального закона Российской Федерации </w:t>
      </w:r>
      <w:r w:rsidRPr="00646975">
        <w:rPr>
          <w:b/>
          <w:color w:val="000000"/>
          <w:sz w:val="24"/>
          <w:szCs w:val="24"/>
        </w:rPr>
        <w:t>от 29.12.2012 № 273-ФЗ</w:t>
      </w:r>
      <w:r w:rsidRPr="00646975">
        <w:rPr>
          <w:color w:val="000000"/>
          <w:sz w:val="24"/>
          <w:szCs w:val="24"/>
        </w:rPr>
        <w:t xml:space="preserve"> «Об образовании в Российской Федерации»; </w:t>
      </w:r>
      <w:r w:rsidRPr="00646975">
        <w:rPr>
          <w:b/>
          <w:color w:val="000000"/>
          <w:sz w:val="24"/>
          <w:szCs w:val="24"/>
        </w:rPr>
        <w:t>пункта 43</w:t>
      </w:r>
      <w:r w:rsidRPr="00646975">
        <w:rPr>
          <w:color w:val="000000"/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35938" w:rsidRPr="00646975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420E03" w:rsidRPr="00646975" w:rsidRDefault="00420E03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646975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46975">
        <w:rPr>
          <w:b/>
          <w:color w:val="000000"/>
          <w:sz w:val="24"/>
          <w:szCs w:val="24"/>
        </w:rPr>
        <w:t>5.</w:t>
      </w:r>
      <w:r w:rsidR="00114770" w:rsidRPr="00646975">
        <w:rPr>
          <w:b/>
          <w:color w:val="000000"/>
          <w:sz w:val="24"/>
          <w:szCs w:val="24"/>
        </w:rPr>
        <w:t>3</w:t>
      </w:r>
      <w:r w:rsidRPr="00646975">
        <w:rPr>
          <w:b/>
          <w:color w:val="000000"/>
          <w:sz w:val="24"/>
          <w:szCs w:val="24"/>
        </w:rPr>
        <w:t xml:space="preserve"> Содержание дисциплины</w:t>
      </w:r>
    </w:p>
    <w:p w:rsidR="007938D6" w:rsidRPr="00646975" w:rsidRDefault="007938D6" w:rsidP="007938D6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  <w:lang w:eastAsia="en-US"/>
        </w:rPr>
      </w:pPr>
      <w:r w:rsidRPr="00646975">
        <w:rPr>
          <w:b/>
          <w:color w:val="000000"/>
          <w:sz w:val="24"/>
          <w:szCs w:val="24"/>
        </w:rPr>
        <w:lastRenderedPageBreak/>
        <w:t>Тема № 1.</w:t>
      </w:r>
      <w:r w:rsidRPr="00646975">
        <w:rPr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  <w:lang w:eastAsia="en-US"/>
        </w:rPr>
        <w:t xml:space="preserve">Образовательная система как объект проектирования и экспертизы. </w:t>
      </w:r>
    </w:p>
    <w:p w:rsidR="00137188" w:rsidRPr="00646975" w:rsidRDefault="007938D6" w:rsidP="00137188">
      <w:pPr>
        <w:numPr>
          <w:ilvl w:val="0"/>
          <w:numId w:val="33"/>
        </w:num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  <w:lang w:eastAsia="en-US"/>
        </w:rPr>
        <w:t>Система. Системный подход в образовании. Виды систем. Свойства систем. Образовательная система как составная часть социальной системы. Специфические черты образовательной системы. Виды обра</w:t>
      </w:r>
      <w:r w:rsidR="00137188" w:rsidRPr="00646975">
        <w:rPr>
          <w:color w:val="000000"/>
          <w:sz w:val="24"/>
          <w:szCs w:val="24"/>
          <w:lang w:eastAsia="en-US"/>
        </w:rPr>
        <w:t>зовательных систем.</w:t>
      </w:r>
    </w:p>
    <w:p w:rsidR="00137188" w:rsidRPr="00646975" w:rsidRDefault="007938D6" w:rsidP="00137188">
      <w:pPr>
        <w:numPr>
          <w:ilvl w:val="0"/>
          <w:numId w:val="33"/>
        </w:num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  <w:lang w:eastAsia="en-US"/>
        </w:rPr>
        <w:t xml:space="preserve">Определение функционального назначения образовательных систем. Различные уровни </w:t>
      </w:r>
      <w:r w:rsidR="00C4553A" w:rsidRPr="00646975">
        <w:rPr>
          <w:color w:val="000000"/>
          <w:sz w:val="24"/>
          <w:szCs w:val="24"/>
          <w:lang w:eastAsia="en-US"/>
        </w:rPr>
        <w:t>«</w:t>
      </w:r>
      <w:r w:rsidRPr="00646975">
        <w:rPr>
          <w:color w:val="000000"/>
          <w:sz w:val="24"/>
          <w:szCs w:val="24"/>
          <w:lang w:eastAsia="en-US"/>
        </w:rPr>
        <w:t>образовательных систем</w:t>
      </w:r>
      <w:r w:rsidR="00C4553A" w:rsidRPr="00646975">
        <w:rPr>
          <w:color w:val="000000"/>
          <w:sz w:val="24"/>
          <w:szCs w:val="24"/>
          <w:lang w:eastAsia="en-US"/>
        </w:rPr>
        <w:t>»</w:t>
      </w:r>
      <w:r w:rsidRPr="00646975">
        <w:rPr>
          <w:color w:val="000000"/>
          <w:sz w:val="24"/>
          <w:szCs w:val="24"/>
          <w:lang w:eastAsia="en-US"/>
        </w:rPr>
        <w:t xml:space="preserve">: авторские, образовательного учреждения, муниципалитета, города и пр. Образовательная система Российской Федерации. Структура образовательных систем (система управления, система нормативно-правового обеспечения, система содержания, система участников, система мониторинга и оценки качества функционирования). </w:t>
      </w:r>
    </w:p>
    <w:p w:rsidR="007938D6" w:rsidRPr="00646975" w:rsidRDefault="007938D6" w:rsidP="00137188">
      <w:pPr>
        <w:numPr>
          <w:ilvl w:val="0"/>
          <w:numId w:val="33"/>
        </w:num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  <w:lang w:eastAsia="en-US"/>
        </w:rPr>
        <w:t xml:space="preserve">Подходы к организации </w:t>
      </w:r>
      <w:r w:rsidR="00C4553A" w:rsidRPr="00646975">
        <w:rPr>
          <w:color w:val="000000"/>
          <w:sz w:val="24"/>
          <w:szCs w:val="24"/>
          <w:lang w:eastAsia="en-US"/>
        </w:rPr>
        <w:t>«</w:t>
      </w:r>
      <w:r w:rsidRPr="00646975">
        <w:rPr>
          <w:color w:val="000000"/>
          <w:sz w:val="24"/>
          <w:szCs w:val="24"/>
          <w:lang w:eastAsia="en-US"/>
        </w:rPr>
        <w:t>образовательных систем</w:t>
      </w:r>
      <w:r w:rsidR="00C4553A" w:rsidRPr="00646975">
        <w:rPr>
          <w:color w:val="000000"/>
          <w:sz w:val="24"/>
          <w:szCs w:val="24"/>
          <w:lang w:eastAsia="en-US"/>
        </w:rPr>
        <w:t>»</w:t>
      </w:r>
      <w:r w:rsidRPr="00646975">
        <w:rPr>
          <w:color w:val="000000"/>
          <w:sz w:val="24"/>
          <w:szCs w:val="24"/>
          <w:lang w:eastAsia="en-US"/>
        </w:rPr>
        <w:t xml:space="preserve"> и современные требования к их проектированию</w:t>
      </w:r>
      <w:r w:rsidRPr="00646975">
        <w:rPr>
          <w:color w:val="000000"/>
          <w:sz w:val="24"/>
          <w:szCs w:val="24"/>
        </w:rPr>
        <w:t>.</w:t>
      </w:r>
    </w:p>
    <w:p w:rsidR="00137188" w:rsidRPr="00646975" w:rsidRDefault="00137188" w:rsidP="007938D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938D6" w:rsidRPr="00646975" w:rsidRDefault="007938D6" w:rsidP="007938D6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  <w:lang w:eastAsia="en-US"/>
        </w:rPr>
      </w:pPr>
      <w:r w:rsidRPr="00646975">
        <w:rPr>
          <w:b/>
          <w:color w:val="000000"/>
          <w:sz w:val="24"/>
          <w:szCs w:val="24"/>
        </w:rPr>
        <w:t>Тема № 2.</w:t>
      </w:r>
      <w:r w:rsidRPr="00646975">
        <w:rPr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  <w:lang w:eastAsia="en-US"/>
        </w:rPr>
        <w:t xml:space="preserve">Проектирование образовательных систем. </w:t>
      </w:r>
    </w:p>
    <w:p w:rsidR="00137188" w:rsidRPr="00646975" w:rsidRDefault="007938D6" w:rsidP="00137188">
      <w:pPr>
        <w:numPr>
          <w:ilvl w:val="0"/>
          <w:numId w:val="34"/>
        </w:num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  <w:lang w:eastAsia="en-US"/>
        </w:rPr>
        <w:t xml:space="preserve">Педагогический проект. Соотношение понятий </w:t>
      </w:r>
      <w:r w:rsidR="00C4553A" w:rsidRPr="00646975">
        <w:rPr>
          <w:color w:val="000000"/>
          <w:sz w:val="24"/>
          <w:szCs w:val="24"/>
          <w:lang w:eastAsia="en-US"/>
        </w:rPr>
        <w:t>«</w:t>
      </w:r>
      <w:r w:rsidRPr="00646975">
        <w:rPr>
          <w:color w:val="000000"/>
          <w:sz w:val="24"/>
          <w:szCs w:val="24"/>
          <w:lang w:eastAsia="en-US"/>
        </w:rPr>
        <w:t>проективный</w:t>
      </w:r>
      <w:r w:rsidR="00C4553A" w:rsidRPr="00646975">
        <w:rPr>
          <w:color w:val="000000"/>
          <w:sz w:val="24"/>
          <w:szCs w:val="24"/>
          <w:lang w:eastAsia="en-US"/>
        </w:rPr>
        <w:t>»</w:t>
      </w:r>
      <w:r w:rsidRPr="00646975">
        <w:rPr>
          <w:color w:val="000000"/>
          <w:sz w:val="24"/>
          <w:szCs w:val="24"/>
          <w:lang w:eastAsia="en-US"/>
        </w:rPr>
        <w:t xml:space="preserve">, </w:t>
      </w:r>
      <w:r w:rsidR="00C4553A" w:rsidRPr="00646975">
        <w:rPr>
          <w:color w:val="000000"/>
          <w:sz w:val="24"/>
          <w:szCs w:val="24"/>
          <w:lang w:eastAsia="en-US"/>
        </w:rPr>
        <w:t>«</w:t>
      </w:r>
      <w:r w:rsidRPr="00646975">
        <w:rPr>
          <w:color w:val="000000"/>
          <w:sz w:val="24"/>
          <w:szCs w:val="24"/>
          <w:lang w:eastAsia="en-US"/>
        </w:rPr>
        <w:t>проектный</w:t>
      </w:r>
      <w:r w:rsidR="00C4553A" w:rsidRPr="00646975">
        <w:rPr>
          <w:color w:val="000000"/>
          <w:sz w:val="24"/>
          <w:szCs w:val="24"/>
          <w:lang w:eastAsia="en-US"/>
        </w:rPr>
        <w:t>»</w:t>
      </w:r>
      <w:r w:rsidRPr="00646975">
        <w:rPr>
          <w:color w:val="000000"/>
          <w:sz w:val="24"/>
          <w:szCs w:val="24"/>
          <w:lang w:eastAsia="en-US"/>
        </w:rPr>
        <w:t xml:space="preserve">, </w:t>
      </w:r>
      <w:r w:rsidR="00C4553A" w:rsidRPr="00646975">
        <w:rPr>
          <w:color w:val="000000"/>
          <w:sz w:val="24"/>
          <w:szCs w:val="24"/>
          <w:lang w:eastAsia="en-US"/>
        </w:rPr>
        <w:t>«</w:t>
      </w:r>
      <w:r w:rsidRPr="00646975">
        <w:rPr>
          <w:color w:val="000000"/>
          <w:sz w:val="24"/>
          <w:szCs w:val="24"/>
          <w:lang w:eastAsia="en-US"/>
        </w:rPr>
        <w:t>проектировочный</w:t>
      </w:r>
      <w:r w:rsidR="00C4553A" w:rsidRPr="00646975">
        <w:rPr>
          <w:color w:val="000000"/>
          <w:sz w:val="24"/>
          <w:szCs w:val="24"/>
          <w:lang w:eastAsia="en-US"/>
        </w:rPr>
        <w:t>»</w:t>
      </w:r>
      <w:r w:rsidRPr="00646975">
        <w:rPr>
          <w:color w:val="000000"/>
          <w:sz w:val="24"/>
          <w:szCs w:val="24"/>
          <w:lang w:eastAsia="en-US"/>
        </w:rPr>
        <w:t xml:space="preserve"> применительно к сфере образования. Соотношение понятий проектирование, прогнозирование, конструирование, моделирование. Проектная культура. Функции проектной деятельности. </w:t>
      </w:r>
    </w:p>
    <w:p w:rsidR="00137188" w:rsidRPr="00646975" w:rsidRDefault="007938D6" w:rsidP="00137188">
      <w:pPr>
        <w:numPr>
          <w:ilvl w:val="0"/>
          <w:numId w:val="34"/>
        </w:num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  <w:lang w:eastAsia="en-US"/>
        </w:rPr>
        <w:t xml:space="preserve">Виды, уровни педагогического проектирования. Принципы проектной деятельности. Субъекты и объекты проектной деятельности. Проблема организации совокупного субъекта. Объекты проектирования и специфика предмета проектной деятельности. Этапы проектирования. </w:t>
      </w:r>
    </w:p>
    <w:p w:rsidR="00893A47" w:rsidRPr="00646975" w:rsidRDefault="007938D6" w:rsidP="00137188">
      <w:pPr>
        <w:numPr>
          <w:ilvl w:val="0"/>
          <w:numId w:val="34"/>
        </w:num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  <w:lang w:eastAsia="en-US"/>
        </w:rPr>
        <w:t>Виды педагогических проектов.Определение целесообразности формирования новой образовательной системы избранного уровня и типа, проектирование ожидаемых результатов данной системы, создание  перспективного плана развития и т.п. – начальный этап проек</w:t>
      </w:r>
      <w:r w:rsidR="00893A47" w:rsidRPr="00646975">
        <w:rPr>
          <w:color w:val="000000"/>
          <w:sz w:val="24"/>
          <w:szCs w:val="24"/>
          <w:lang w:eastAsia="en-US"/>
        </w:rPr>
        <w:t>тирования системы.</w:t>
      </w:r>
    </w:p>
    <w:p w:rsidR="00893A47" w:rsidRPr="00646975" w:rsidRDefault="007938D6" w:rsidP="00137188">
      <w:pPr>
        <w:numPr>
          <w:ilvl w:val="0"/>
          <w:numId w:val="34"/>
        </w:num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  <w:lang w:eastAsia="en-US"/>
        </w:rPr>
        <w:t xml:space="preserve">Обеспечение совершенствования личностных и профессиональных компетенций участников – одна из ведущих задач проектируемой </w:t>
      </w:r>
      <w:r w:rsidR="00C4553A" w:rsidRPr="00646975">
        <w:rPr>
          <w:color w:val="000000"/>
          <w:sz w:val="24"/>
          <w:szCs w:val="24"/>
          <w:lang w:eastAsia="en-US"/>
        </w:rPr>
        <w:t>«</w:t>
      </w:r>
      <w:r w:rsidRPr="00646975">
        <w:rPr>
          <w:color w:val="000000"/>
          <w:sz w:val="24"/>
          <w:szCs w:val="24"/>
          <w:lang w:eastAsia="en-US"/>
        </w:rPr>
        <w:t>образовательной системы</w:t>
      </w:r>
      <w:r w:rsidR="00C4553A" w:rsidRPr="00646975">
        <w:rPr>
          <w:color w:val="000000"/>
          <w:sz w:val="24"/>
          <w:szCs w:val="24"/>
          <w:lang w:eastAsia="en-US"/>
        </w:rPr>
        <w:t>»</w:t>
      </w:r>
      <w:r w:rsidRPr="00646975">
        <w:rPr>
          <w:color w:val="000000"/>
          <w:sz w:val="24"/>
          <w:szCs w:val="24"/>
          <w:lang w:eastAsia="en-US"/>
        </w:rPr>
        <w:t xml:space="preserve">. Содействие решению государственных задач в области образования – другая важнейшая задача проектируемой </w:t>
      </w:r>
      <w:r w:rsidR="00C4553A" w:rsidRPr="00646975">
        <w:rPr>
          <w:color w:val="000000"/>
          <w:sz w:val="24"/>
          <w:szCs w:val="24"/>
          <w:lang w:eastAsia="en-US"/>
        </w:rPr>
        <w:t>«</w:t>
      </w:r>
      <w:r w:rsidRPr="00646975">
        <w:rPr>
          <w:color w:val="000000"/>
          <w:sz w:val="24"/>
          <w:szCs w:val="24"/>
          <w:lang w:eastAsia="en-US"/>
        </w:rPr>
        <w:t>образовательной системы</w:t>
      </w:r>
      <w:r w:rsidR="00C4553A" w:rsidRPr="00646975">
        <w:rPr>
          <w:color w:val="000000"/>
          <w:sz w:val="24"/>
          <w:szCs w:val="24"/>
          <w:lang w:eastAsia="en-US"/>
        </w:rPr>
        <w:t>»</w:t>
      </w:r>
      <w:r w:rsidRPr="00646975">
        <w:rPr>
          <w:color w:val="000000"/>
          <w:sz w:val="24"/>
          <w:szCs w:val="24"/>
          <w:lang w:eastAsia="en-US"/>
        </w:rPr>
        <w:t>. Проблемы социального проектирования.</w:t>
      </w:r>
    </w:p>
    <w:p w:rsidR="007938D6" w:rsidRPr="00646975" w:rsidRDefault="007938D6" w:rsidP="00893A47">
      <w:pPr>
        <w:numPr>
          <w:ilvl w:val="0"/>
          <w:numId w:val="34"/>
        </w:num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  <w:lang w:eastAsia="en-US"/>
        </w:rPr>
        <w:t>Проектирование содержания образования (концепции содержания образования, образовательной программы, учебных планов). Логика проектирования образовательных систем. Проектирование педагогических технологий. Проектирование контекста педагогической деятельности.</w:t>
      </w:r>
    </w:p>
    <w:p w:rsidR="00893A47" w:rsidRPr="00646975" w:rsidRDefault="00893A47" w:rsidP="00893A47">
      <w:pPr>
        <w:tabs>
          <w:tab w:val="left" w:pos="900"/>
        </w:tabs>
        <w:ind w:left="1069" w:firstLine="709"/>
        <w:jc w:val="both"/>
        <w:rPr>
          <w:b/>
          <w:color w:val="000000"/>
          <w:sz w:val="24"/>
          <w:szCs w:val="24"/>
        </w:rPr>
      </w:pPr>
    </w:p>
    <w:p w:rsidR="007938D6" w:rsidRPr="00646975" w:rsidRDefault="007938D6" w:rsidP="00893A47">
      <w:pPr>
        <w:tabs>
          <w:tab w:val="left" w:pos="900"/>
        </w:tabs>
        <w:ind w:left="1069" w:firstLine="709"/>
        <w:jc w:val="both"/>
        <w:rPr>
          <w:color w:val="000000"/>
          <w:sz w:val="24"/>
          <w:szCs w:val="24"/>
          <w:lang w:eastAsia="en-US"/>
        </w:rPr>
      </w:pPr>
      <w:r w:rsidRPr="00646975">
        <w:rPr>
          <w:b/>
          <w:color w:val="000000"/>
          <w:sz w:val="24"/>
          <w:szCs w:val="24"/>
        </w:rPr>
        <w:t>Тема № 3.</w:t>
      </w:r>
      <w:r w:rsidRPr="00646975">
        <w:rPr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  <w:lang w:eastAsia="en-US"/>
        </w:rPr>
        <w:t xml:space="preserve">Экспертиза образовательных систем. </w:t>
      </w:r>
    </w:p>
    <w:p w:rsidR="00893A47" w:rsidRPr="00646975" w:rsidRDefault="007938D6" w:rsidP="00893A47">
      <w:pPr>
        <w:numPr>
          <w:ilvl w:val="0"/>
          <w:numId w:val="35"/>
        </w:numPr>
        <w:tabs>
          <w:tab w:val="left" w:pos="900"/>
        </w:tabs>
        <w:ind w:left="1069"/>
        <w:jc w:val="both"/>
        <w:rPr>
          <w:color w:val="000000"/>
          <w:sz w:val="24"/>
          <w:szCs w:val="24"/>
          <w:lang w:eastAsia="en-US"/>
        </w:rPr>
      </w:pPr>
      <w:r w:rsidRPr="00646975">
        <w:rPr>
          <w:color w:val="000000"/>
          <w:sz w:val="24"/>
          <w:szCs w:val="24"/>
          <w:lang w:eastAsia="en-US"/>
        </w:rPr>
        <w:t xml:space="preserve">Проблема соответствия экспертизы современным требованиям конкретной </w:t>
      </w:r>
      <w:r w:rsidR="00C4553A" w:rsidRPr="00646975">
        <w:rPr>
          <w:color w:val="000000"/>
          <w:sz w:val="24"/>
          <w:szCs w:val="24"/>
          <w:lang w:eastAsia="en-US"/>
        </w:rPr>
        <w:t>«</w:t>
      </w:r>
      <w:r w:rsidRPr="00646975">
        <w:rPr>
          <w:color w:val="000000"/>
          <w:sz w:val="24"/>
          <w:szCs w:val="24"/>
          <w:lang w:eastAsia="en-US"/>
        </w:rPr>
        <w:t>образовательной системы</w:t>
      </w:r>
      <w:r w:rsidR="00C4553A" w:rsidRPr="00646975">
        <w:rPr>
          <w:color w:val="000000"/>
          <w:sz w:val="24"/>
          <w:szCs w:val="24"/>
          <w:lang w:eastAsia="en-US"/>
        </w:rPr>
        <w:t>»</w:t>
      </w:r>
      <w:r w:rsidRPr="00646975">
        <w:rPr>
          <w:color w:val="000000"/>
          <w:sz w:val="24"/>
          <w:szCs w:val="24"/>
          <w:lang w:eastAsia="en-US"/>
        </w:rPr>
        <w:t xml:space="preserve">. Экспертиза как метод исследования. Экспертиза – один из значимых этапов мониторинга качества образования, содержательных, управленческих, кадровых и иных возможностей функционирования </w:t>
      </w:r>
      <w:r w:rsidR="00C4553A" w:rsidRPr="00646975">
        <w:rPr>
          <w:color w:val="000000"/>
          <w:sz w:val="24"/>
          <w:szCs w:val="24"/>
          <w:lang w:eastAsia="en-US"/>
        </w:rPr>
        <w:t>«</w:t>
      </w:r>
      <w:r w:rsidRPr="00646975">
        <w:rPr>
          <w:color w:val="000000"/>
          <w:sz w:val="24"/>
          <w:szCs w:val="24"/>
          <w:lang w:eastAsia="en-US"/>
        </w:rPr>
        <w:t>образовательной системы</w:t>
      </w:r>
      <w:r w:rsidR="00C4553A" w:rsidRPr="00646975">
        <w:rPr>
          <w:color w:val="000000"/>
          <w:sz w:val="24"/>
          <w:szCs w:val="24"/>
          <w:lang w:eastAsia="en-US"/>
        </w:rPr>
        <w:t>»</w:t>
      </w:r>
      <w:r w:rsidRPr="00646975">
        <w:rPr>
          <w:color w:val="000000"/>
          <w:sz w:val="24"/>
          <w:szCs w:val="24"/>
          <w:lang w:eastAsia="en-US"/>
        </w:rPr>
        <w:t>.</w:t>
      </w:r>
      <w:r w:rsidR="00893A47" w:rsidRPr="00646975">
        <w:rPr>
          <w:color w:val="000000"/>
          <w:sz w:val="24"/>
          <w:szCs w:val="24"/>
          <w:lang w:eastAsia="en-US"/>
        </w:rPr>
        <w:t xml:space="preserve"> </w:t>
      </w:r>
      <w:r w:rsidRPr="00646975">
        <w:rPr>
          <w:color w:val="000000"/>
          <w:sz w:val="24"/>
          <w:szCs w:val="24"/>
          <w:lang w:eastAsia="en-US"/>
        </w:rPr>
        <w:t xml:space="preserve">Участники процедуры экспертизы. Понятие </w:t>
      </w:r>
      <w:r w:rsidR="00C4553A" w:rsidRPr="00646975">
        <w:rPr>
          <w:color w:val="000000"/>
          <w:sz w:val="24"/>
          <w:szCs w:val="24"/>
          <w:lang w:eastAsia="en-US"/>
        </w:rPr>
        <w:t>«</w:t>
      </w:r>
      <w:r w:rsidRPr="00646975">
        <w:rPr>
          <w:color w:val="000000"/>
          <w:sz w:val="24"/>
          <w:szCs w:val="24"/>
          <w:lang w:eastAsia="en-US"/>
        </w:rPr>
        <w:t>внутренней</w:t>
      </w:r>
      <w:r w:rsidR="00C4553A" w:rsidRPr="00646975">
        <w:rPr>
          <w:color w:val="000000"/>
          <w:sz w:val="24"/>
          <w:szCs w:val="24"/>
          <w:lang w:eastAsia="en-US"/>
        </w:rPr>
        <w:t>»</w:t>
      </w:r>
      <w:r w:rsidRPr="00646975">
        <w:rPr>
          <w:color w:val="000000"/>
          <w:sz w:val="24"/>
          <w:szCs w:val="24"/>
          <w:lang w:eastAsia="en-US"/>
        </w:rPr>
        <w:t xml:space="preserve"> и </w:t>
      </w:r>
      <w:r w:rsidR="00C4553A" w:rsidRPr="00646975">
        <w:rPr>
          <w:color w:val="000000"/>
          <w:sz w:val="24"/>
          <w:szCs w:val="24"/>
          <w:lang w:eastAsia="en-US"/>
        </w:rPr>
        <w:t>«</w:t>
      </w:r>
      <w:r w:rsidRPr="00646975">
        <w:rPr>
          <w:color w:val="000000"/>
          <w:sz w:val="24"/>
          <w:szCs w:val="24"/>
          <w:lang w:eastAsia="en-US"/>
        </w:rPr>
        <w:t>внешней</w:t>
      </w:r>
      <w:r w:rsidR="00C4553A" w:rsidRPr="00646975">
        <w:rPr>
          <w:color w:val="000000"/>
          <w:sz w:val="24"/>
          <w:szCs w:val="24"/>
          <w:lang w:eastAsia="en-US"/>
        </w:rPr>
        <w:t>»</w:t>
      </w:r>
      <w:r w:rsidRPr="00646975">
        <w:rPr>
          <w:color w:val="000000"/>
          <w:sz w:val="24"/>
          <w:szCs w:val="24"/>
          <w:lang w:eastAsia="en-US"/>
        </w:rPr>
        <w:t xml:space="preserve"> экспертизы. Идея экспертизы на этапе проектирования </w:t>
      </w:r>
      <w:r w:rsidR="00C4553A" w:rsidRPr="00646975">
        <w:rPr>
          <w:color w:val="000000"/>
          <w:sz w:val="24"/>
          <w:szCs w:val="24"/>
          <w:lang w:eastAsia="en-US"/>
        </w:rPr>
        <w:t>«</w:t>
      </w:r>
      <w:r w:rsidRPr="00646975">
        <w:rPr>
          <w:color w:val="000000"/>
          <w:sz w:val="24"/>
          <w:szCs w:val="24"/>
          <w:lang w:eastAsia="en-US"/>
        </w:rPr>
        <w:t>образовательной системы</w:t>
      </w:r>
      <w:r w:rsidR="00C4553A" w:rsidRPr="00646975">
        <w:rPr>
          <w:color w:val="000000"/>
          <w:sz w:val="24"/>
          <w:szCs w:val="24"/>
          <w:lang w:eastAsia="en-US"/>
        </w:rPr>
        <w:t>»</w:t>
      </w:r>
      <w:r w:rsidRPr="00646975">
        <w:rPr>
          <w:color w:val="000000"/>
          <w:sz w:val="24"/>
          <w:szCs w:val="24"/>
          <w:lang w:eastAsia="en-US"/>
        </w:rPr>
        <w:t xml:space="preserve">. </w:t>
      </w:r>
    </w:p>
    <w:p w:rsidR="00893A47" w:rsidRPr="00646975" w:rsidRDefault="00C4553A" w:rsidP="00893A47">
      <w:pPr>
        <w:numPr>
          <w:ilvl w:val="0"/>
          <w:numId w:val="35"/>
        </w:numPr>
        <w:tabs>
          <w:tab w:val="left" w:pos="900"/>
        </w:tabs>
        <w:ind w:left="106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  <w:lang w:eastAsia="en-US"/>
        </w:rPr>
        <w:t>«</w:t>
      </w:r>
      <w:r w:rsidR="007938D6" w:rsidRPr="00646975">
        <w:rPr>
          <w:color w:val="000000"/>
          <w:sz w:val="24"/>
          <w:szCs w:val="24"/>
          <w:lang w:eastAsia="en-US"/>
        </w:rPr>
        <w:t>Самоэкспертиза</w:t>
      </w:r>
      <w:r w:rsidRPr="00646975">
        <w:rPr>
          <w:color w:val="000000"/>
          <w:sz w:val="24"/>
          <w:szCs w:val="24"/>
          <w:lang w:eastAsia="en-US"/>
        </w:rPr>
        <w:t>»</w:t>
      </w:r>
      <w:r w:rsidR="007938D6" w:rsidRPr="00646975">
        <w:rPr>
          <w:color w:val="000000"/>
          <w:sz w:val="24"/>
          <w:szCs w:val="24"/>
          <w:lang w:eastAsia="en-US"/>
        </w:rPr>
        <w:t xml:space="preserve"> отдельного участника </w:t>
      </w:r>
      <w:r w:rsidRPr="00646975">
        <w:rPr>
          <w:color w:val="000000"/>
          <w:sz w:val="24"/>
          <w:szCs w:val="24"/>
          <w:lang w:eastAsia="en-US"/>
        </w:rPr>
        <w:t>«</w:t>
      </w:r>
      <w:r w:rsidR="007938D6" w:rsidRPr="00646975">
        <w:rPr>
          <w:color w:val="000000"/>
          <w:sz w:val="24"/>
          <w:szCs w:val="24"/>
          <w:lang w:eastAsia="en-US"/>
        </w:rPr>
        <w:t>образовательной системы</w:t>
      </w:r>
      <w:r w:rsidRPr="00646975">
        <w:rPr>
          <w:color w:val="000000"/>
          <w:sz w:val="24"/>
          <w:szCs w:val="24"/>
          <w:lang w:eastAsia="en-US"/>
        </w:rPr>
        <w:t>»</w:t>
      </w:r>
      <w:r w:rsidR="007938D6" w:rsidRPr="00646975">
        <w:rPr>
          <w:color w:val="000000"/>
          <w:sz w:val="24"/>
          <w:szCs w:val="24"/>
          <w:lang w:eastAsia="en-US"/>
        </w:rPr>
        <w:t xml:space="preserve"> и управленческие решения. Научно-исследовательская деятельность, направленная на повышение эффективности осуществления экспертизы </w:t>
      </w:r>
      <w:r w:rsidRPr="00646975">
        <w:rPr>
          <w:color w:val="000000"/>
          <w:sz w:val="24"/>
          <w:szCs w:val="24"/>
          <w:lang w:eastAsia="en-US"/>
        </w:rPr>
        <w:t>«</w:t>
      </w:r>
      <w:r w:rsidR="007938D6" w:rsidRPr="00646975">
        <w:rPr>
          <w:color w:val="000000"/>
          <w:sz w:val="24"/>
          <w:szCs w:val="24"/>
          <w:lang w:eastAsia="en-US"/>
        </w:rPr>
        <w:t>образовательных систем</w:t>
      </w:r>
      <w:r w:rsidRPr="00646975">
        <w:rPr>
          <w:color w:val="000000"/>
          <w:sz w:val="24"/>
          <w:szCs w:val="24"/>
          <w:lang w:eastAsia="en-US"/>
        </w:rPr>
        <w:t>»</w:t>
      </w:r>
      <w:r w:rsidR="007938D6" w:rsidRPr="00646975">
        <w:rPr>
          <w:color w:val="000000"/>
          <w:sz w:val="24"/>
          <w:szCs w:val="24"/>
          <w:lang w:eastAsia="en-US"/>
        </w:rPr>
        <w:t>. Экспертиза образовательного учреждения. Три важных направления этой процедуры: анализ формальных результатов, анализ динамики развития участников и анализ психолого-социальной организации образовательной системы. Содержание каждого из направлений. Общая характеристика гуманитарной экспертизы образования. Предназначение, объект и предмет гуманитарной экс</w:t>
      </w:r>
      <w:r w:rsidR="007938D6" w:rsidRPr="00646975">
        <w:rPr>
          <w:color w:val="000000"/>
          <w:sz w:val="24"/>
          <w:szCs w:val="24"/>
          <w:lang w:eastAsia="en-US"/>
        </w:rPr>
        <w:lastRenderedPageBreak/>
        <w:t xml:space="preserve">пертизы образования.  </w:t>
      </w:r>
    </w:p>
    <w:p w:rsidR="007938D6" w:rsidRPr="00646975" w:rsidRDefault="007938D6" w:rsidP="00893A47">
      <w:pPr>
        <w:numPr>
          <w:ilvl w:val="0"/>
          <w:numId w:val="35"/>
        </w:numPr>
        <w:tabs>
          <w:tab w:val="left" w:pos="900"/>
        </w:tabs>
        <w:ind w:left="106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  <w:lang w:eastAsia="en-US"/>
        </w:rPr>
        <w:t xml:space="preserve">Средства и условия проведения. Требования к участникам проектирования и экспертизы образовательных систем. Форма представления ожидаемого результата экспертизы. Моделирование новых путей экспертизы </w:t>
      </w:r>
      <w:r w:rsidR="00C4553A" w:rsidRPr="00646975">
        <w:rPr>
          <w:color w:val="000000"/>
          <w:sz w:val="24"/>
          <w:szCs w:val="24"/>
          <w:lang w:eastAsia="en-US"/>
        </w:rPr>
        <w:t>«</w:t>
      </w:r>
      <w:r w:rsidRPr="00646975">
        <w:rPr>
          <w:color w:val="000000"/>
          <w:sz w:val="24"/>
          <w:szCs w:val="24"/>
          <w:lang w:eastAsia="en-US"/>
        </w:rPr>
        <w:t>образовательных систем</w:t>
      </w:r>
      <w:r w:rsidR="00C4553A" w:rsidRPr="00646975">
        <w:rPr>
          <w:color w:val="000000"/>
          <w:sz w:val="24"/>
          <w:szCs w:val="24"/>
          <w:lang w:eastAsia="en-US"/>
        </w:rPr>
        <w:t>»</w:t>
      </w:r>
      <w:r w:rsidRPr="00646975">
        <w:rPr>
          <w:color w:val="000000"/>
          <w:sz w:val="24"/>
          <w:szCs w:val="24"/>
          <w:lang w:eastAsia="en-US"/>
        </w:rPr>
        <w:t>.</w:t>
      </w:r>
    </w:p>
    <w:p w:rsidR="00893A47" w:rsidRPr="00646975" w:rsidRDefault="00893A47" w:rsidP="007938D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938D6" w:rsidRPr="00646975" w:rsidRDefault="007938D6" w:rsidP="007938D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46975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7938D6" w:rsidRPr="00646975" w:rsidRDefault="007938D6" w:rsidP="007938D6">
      <w:pPr>
        <w:pStyle w:val="a4"/>
        <w:numPr>
          <w:ilvl w:val="0"/>
          <w:numId w:val="3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 для обучающихся по освоению дисциплины </w:t>
      </w:r>
      <w:r w:rsidR="00C4553A" w:rsidRPr="00646975">
        <w:rPr>
          <w:rFonts w:ascii="Times New Roman" w:hAnsi="Times New Roman"/>
          <w:color w:val="000000"/>
          <w:sz w:val="24"/>
          <w:szCs w:val="24"/>
        </w:rPr>
        <w:t>«</w:t>
      </w:r>
      <w:r w:rsidRPr="00646975">
        <w:rPr>
          <w:rFonts w:ascii="Times New Roman" w:hAnsi="Times New Roman"/>
          <w:color w:val="000000"/>
          <w:sz w:val="24"/>
          <w:szCs w:val="24"/>
        </w:rPr>
        <w:t>Экспертиза в образовании</w:t>
      </w:r>
      <w:r w:rsidR="00C4553A" w:rsidRPr="00646975">
        <w:rPr>
          <w:rFonts w:ascii="Times New Roman" w:hAnsi="Times New Roman"/>
          <w:color w:val="000000"/>
          <w:sz w:val="24"/>
          <w:szCs w:val="24"/>
        </w:rPr>
        <w:t>»</w:t>
      </w:r>
      <w:r w:rsidRPr="00646975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="007C5AD4">
        <w:rPr>
          <w:rFonts w:ascii="Times New Roman" w:hAnsi="Times New Roman"/>
          <w:color w:val="000000"/>
          <w:sz w:val="24"/>
          <w:szCs w:val="24"/>
        </w:rPr>
        <w:t>Е.В. Лопанова</w:t>
      </w:r>
      <w:r w:rsidRPr="00646975">
        <w:rPr>
          <w:rFonts w:ascii="Times New Roman" w:hAnsi="Times New Roman"/>
          <w:color w:val="000000"/>
          <w:sz w:val="24"/>
          <w:szCs w:val="24"/>
        </w:rPr>
        <w:t>. – Омск: Изд-во Омской гума</w:t>
      </w:r>
      <w:r w:rsidR="004A3BF4">
        <w:rPr>
          <w:rFonts w:ascii="Times New Roman" w:hAnsi="Times New Roman"/>
          <w:color w:val="000000"/>
          <w:sz w:val="24"/>
          <w:szCs w:val="24"/>
        </w:rPr>
        <w:t>нитарной академии, 202</w:t>
      </w:r>
      <w:r w:rsidR="00B97FA9">
        <w:rPr>
          <w:rFonts w:ascii="Times New Roman" w:hAnsi="Times New Roman"/>
          <w:color w:val="000000"/>
          <w:sz w:val="24"/>
          <w:szCs w:val="24"/>
        </w:rPr>
        <w:t>2</w:t>
      </w:r>
      <w:r w:rsidR="003627CC">
        <w:rPr>
          <w:rFonts w:ascii="Times New Roman" w:hAnsi="Times New Roman"/>
          <w:color w:val="000000"/>
          <w:sz w:val="24"/>
          <w:szCs w:val="24"/>
        </w:rPr>
        <w:t>.</w:t>
      </w:r>
    </w:p>
    <w:p w:rsidR="00893A47" w:rsidRPr="00646975" w:rsidRDefault="00893A47" w:rsidP="00893A47">
      <w:pPr>
        <w:pStyle w:val="a4"/>
        <w:numPr>
          <w:ilvl w:val="0"/>
          <w:numId w:val="3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893A47" w:rsidRPr="00646975" w:rsidRDefault="00893A47" w:rsidP="00893A47">
      <w:pPr>
        <w:pStyle w:val="a4"/>
        <w:numPr>
          <w:ilvl w:val="0"/>
          <w:numId w:val="3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7865CB" w:rsidRPr="00646975" w:rsidRDefault="00893A47" w:rsidP="00646975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646975" w:rsidRPr="00646975" w:rsidRDefault="00646975" w:rsidP="00646975">
      <w:pPr>
        <w:pStyle w:val="a4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65CB" w:rsidRPr="00646975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646975" w:rsidRDefault="00646975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646975">
        <w:rPr>
          <w:b/>
          <w:color w:val="000000"/>
          <w:sz w:val="24"/>
          <w:szCs w:val="24"/>
        </w:rPr>
        <w:t>7</w:t>
      </w:r>
      <w:r w:rsidR="007F4B97" w:rsidRPr="00646975">
        <w:rPr>
          <w:b/>
          <w:color w:val="000000"/>
          <w:sz w:val="24"/>
          <w:szCs w:val="24"/>
        </w:rPr>
        <w:t>.</w:t>
      </w:r>
      <w:r w:rsidR="007865CB" w:rsidRPr="00646975">
        <w:rPr>
          <w:b/>
          <w:color w:val="000000"/>
          <w:sz w:val="24"/>
          <w:szCs w:val="24"/>
        </w:rPr>
        <w:t xml:space="preserve"> </w:t>
      </w:r>
      <w:r w:rsidR="00785842" w:rsidRPr="00646975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C5AD4" w:rsidRPr="003833D8" w:rsidRDefault="007C5AD4" w:rsidP="007C5AD4">
      <w:pPr>
        <w:tabs>
          <w:tab w:val="left" w:pos="406"/>
        </w:tabs>
        <w:ind w:firstLine="709"/>
        <w:jc w:val="center"/>
        <w:rPr>
          <w:b/>
          <w:bCs/>
          <w:color w:val="000000"/>
          <w:sz w:val="24"/>
          <w:szCs w:val="24"/>
        </w:rPr>
      </w:pPr>
      <w:r w:rsidRPr="003833D8">
        <w:rPr>
          <w:b/>
          <w:bCs/>
          <w:color w:val="000000"/>
          <w:sz w:val="24"/>
          <w:szCs w:val="24"/>
        </w:rPr>
        <w:t>Основная:</w:t>
      </w:r>
    </w:p>
    <w:p w:rsidR="007C5AD4" w:rsidRPr="003833D8" w:rsidRDefault="007C5AD4" w:rsidP="007C5AD4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/>
          <w:sz w:val="24"/>
          <w:szCs w:val="24"/>
          <w:lang w:eastAsia="ru-RU"/>
        </w:rPr>
      </w:pPr>
      <w:r w:rsidRPr="003833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Белицкая, Е. В. Становление системы школьного образования и педагогической мысли в России и за рубежом. Часть 1 : учебное пособие / Е. В. Белицкая, Г. А. Волик, О. И. Фомина. — Москва : Волгоградский государственный социально-педагогический университет, Планета, 2015. — 88 c. — ISBN 978-5-91658-885-9. — Текст : электронный // Электронно-библиотечная система IPR BOOKS : [сайт]. — URL: </w:t>
      </w:r>
      <w:hyperlink r:id="rId8" w:history="1">
        <w:r w:rsidR="001B70B5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http://www.iprbookshop.ru/40762.html</w:t>
        </w:r>
      </w:hyperlink>
    </w:p>
    <w:p w:rsidR="007C5AD4" w:rsidRPr="003833D8" w:rsidRDefault="007C5AD4" w:rsidP="007C5AD4">
      <w:pPr>
        <w:ind w:firstLine="709"/>
        <w:jc w:val="both"/>
        <w:rPr>
          <w:sz w:val="24"/>
          <w:szCs w:val="24"/>
          <w:shd w:val="clear" w:color="auto" w:fill="FFFFFF"/>
        </w:rPr>
      </w:pPr>
      <w:r w:rsidRPr="003833D8">
        <w:rPr>
          <w:rFonts w:eastAsia="HiddenHorzOCR"/>
          <w:sz w:val="24"/>
          <w:szCs w:val="24"/>
        </w:rPr>
        <w:t>2</w:t>
      </w:r>
      <w:r w:rsidRPr="003833D8">
        <w:rPr>
          <w:sz w:val="24"/>
          <w:szCs w:val="24"/>
        </w:rPr>
        <w:t xml:space="preserve"> </w:t>
      </w:r>
      <w:r w:rsidRPr="003833D8">
        <w:rPr>
          <w:color w:val="000000"/>
          <w:sz w:val="24"/>
          <w:szCs w:val="24"/>
          <w:shd w:val="clear" w:color="auto" w:fill="FFFFFF"/>
        </w:rPr>
        <w:t>Гендерная психология и педагогика : учебник и практикум для бакалавриата и магистратуры / О. И. Ключко [и др.] ; под общей редакцией О. И. Ключко. — Москва : Издательство Юрайт, 2019. — 404 с. — (Бакалавр и магистр. Академический курс). — ISBN 978-5-9916-9954-9. — Текст : электронный // ЭБС Юрайт [сайт]. — URL: </w:t>
      </w:r>
      <w:hyperlink r:id="rId9" w:history="1">
        <w:r w:rsidR="001B70B5">
          <w:rPr>
            <w:rStyle w:val="a8"/>
            <w:sz w:val="24"/>
            <w:szCs w:val="24"/>
            <w:shd w:val="clear" w:color="auto" w:fill="FFFFFF"/>
          </w:rPr>
          <w:t>https://urait.ru/bcode/436985</w:t>
        </w:r>
      </w:hyperlink>
    </w:p>
    <w:p w:rsidR="007C5AD4" w:rsidRPr="003833D8" w:rsidRDefault="007C5AD4" w:rsidP="007C5AD4">
      <w:pPr>
        <w:ind w:firstLine="709"/>
        <w:jc w:val="center"/>
        <w:rPr>
          <w:b/>
          <w:sz w:val="24"/>
          <w:szCs w:val="24"/>
        </w:rPr>
      </w:pPr>
    </w:p>
    <w:p w:rsidR="007C5AD4" w:rsidRPr="003833D8" w:rsidRDefault="007C5AD4" w:rsidP="007C5AD4">
      <w:pPr>
        <w:ind w:firstLine="709"/>
        <w:jc w:val="center"/>
        <w:rPr>
          <w:b/>
          <w:sz w:val="24"/>
          <w:szCs w:val="24"/>
        </w:rPr>
      </w:pPr>
      <w:r w:rsidRPr="003833D8">
        <w:rPr>
          <w:b/>
          <w:sz w:val="24"/>
          <w:szCs w:val="24"/>
        </w:rPr>
        <w:t>Дополнительная</w:t>
      </w:r>
    </w:p>
    <w:p w:rsidR="00893A47" w:rsidRPr="00646975" w:rsidRDefault="007C5AD4" w:rsidP="007C5AD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833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Чертоляс, Е. В. 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: учебно-методическое пособие. Направления подготовки: 050400.62 «Психолого-педагогическое образование», профиль «Психология и педагогика дошколь</w:t>
      </w:r>
      <w:r w:rsidRPr="003833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 В. Чертоляс. — Пермь : Пермский государственный гуманитарно-педагогический университет, 2013. — 82 c. — ISBN 2227-8397. — Текст : электронный // Электронно-библиотечная система IPR BOOKS : [сайт]. — URL: </w:t>
      </w:r>
      <w:hyperlink r:id="rId10" w:history="1">
        <w:r w:rsidR="001B70B5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http://www.iprbookshop.ru/32105.html</w:t>
        </w:r>
      </w:hyperlink>
    </w:p>
    <w:p w:rsidR="007F4B97" w:rsidRPr="00646975" w:rsidRDefault="007F4B97" w:rsidP="00965C02">
      <w:pPr>
        <w:widowControl/>
        <w:autoSpaceDE/>
        <w:autoSpaceDN/>
        <w:adjustRightInd/>
        <w:ind w:left="720"/>
        <w:rPr>
          <w:i/>
          <w:color w:val="000000"/>
          <w:sz w:val="24"/>
          <w:szCs w:val="24"/>
        </w:rPr>
      </w:pPr>
    </w:p>
    <w:p w:rsidR="00777B09" w:rsidRPr="00646975" w:rsidRDefault="00646975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646975">
        <w:rPr>
          <w:b/>
          <w:color w:val="000000"/>
          <w:sz w:val="24"/>
          <w:szCs w:val="24"/>
        </w:rPr>
        <w:t>8</w:t>
      </w:r>
      <w:r w:rsidR="007F4B97" w:rsidRPr="00646975">
        <w:rPr>
          <w:b/>
          <w:color w:val="000000"/>
          <w:sz w:val="24"/>
          <w:szCs w:val="24"/>
        </w:rPr>
        <w:t>.</w:t>
      </w:r>
      <w:r w:rsidR="00777B09" w:rsidRPr="00646975">
        <w:rPr>
          <w:b/>
          <w:color w:val="000000"/>
          <w:sz w:val="24"/>
          <w:szCs w:val="24"/>
        </w:rPr>
        <w:t xml:space="preserve"> </w:t>
      </w:r>
      <w:r w:rsidR="007F4B97" w:rsidRPr="00646975">
        <w:rPr>
          <w:b/>
          <w:color w:val="000000"/>
          <w:sz w:val="24"/>
          <w:szCs w:val="24"/>
        </w:rPr>
        <w:t xml:space="preserve">Перечень ресурсов информационно-телекоммуникационной сети </w:t>
      </w:r>
      <w:r w:rsidR="00C4553A" w:rsidRPr="00646975">
        <w:rPr>
          <w:b/>
          <w:color w:val="000000"/>
          <w:sz w:val="24"/>
          <w:szCs w:val="24"/>
        </w:rPr>
        <w:t>«</w:t>
      </w:r>
      <w:r w:rsidR="007F4B97" w:rsidRPr="00646975">
        <w:rPr>
          <w:b/>
          <w:color w:val="000000"/>
          <w:sz w:val="24"/>
          <w:szCs w:val="24"/>
        </w:rPr>
        <w:t>Интернет</w:t>
      </w:r>
      <w:r w:rsidR="00C4553A" w:rsidRPr="00646975">
        <w:rPr>
          <w:b/>
          <w:color w:val="000000"/>
          <w:sz w:val="24"/>
          <w:szCs w:val="24"/>
        </w:rPr>
        <w:t>»</w:t>
      </w:r>
      <w:r w:rsidR="007F4B97" w:rsidRPr="00646975"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777B09" w:rsidRPr="006469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646975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646975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1" w:history="1">
        <w:r w:rsidR="001B70B5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6469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 w:rsidR="00C4553A" w:rsidRPr="00646975">
        <w:rPr>
          <w:rFonts w:ascii="Times New Roman" w:hAnsi="Times New Roman"/>
          <w:color w:val="000000"/>
          <w:sz w:val="24"/>
          <w:szCs w:val="24"/>
        </w:rPr>
        <w:t>«</w:t>
      </w:r>
      <w:r w:rsidRPr="00646975">
        <w:rPr>
          <w:rFonts w:ascii="Times New Roman" w:hAnsi="Times New Roman"/>
          <w:color w:val="000000"/>
          <w:sz w:val="24"/>
          <w:szCs w:val="24"/>
        </w:rPr>
        <w:t>Юрайт</w:t>
      </w:r>
      <w:r w:rsidR="00C4553A" w:rsidRPr="00646975">
        <w:rPr>
          <w:rFonts w:ascii="Times New Roman" w:hAnsi="Times New Roman"/>
          <w:color w:val="000000"/>
          <w:sz w:val="24"/>
          <w:szCs w:val="24"/>
        </w:rPr>
        <w:t>»</w:t>
      </w:r>
      <w:r w:rsidRPr="00646975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2" w:history="1">
        <w:r w:rsidR="001B70B5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6469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1B70B5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6469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1B70B5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6469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1B70B5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6469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C4553A" w:rsidRPr="00646975">
        <w:rPr>
          <w:rFonts w:ascii="Times New Roman" w:hAnsi="Times New Roman"/>
          <w:color w:val="000000"/>
          <w:sz w:val="24"/>
          <w:szCs w:val="24"/>
        </w:rPr>
        <w:t>«</w:t>
      </w:r>
      <w:r w:rsidRPr="00646975"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C4553A" w:rsidRPr="00646975">
        <w:rPr>
          <w:rFonts w:ascii="Times New Roman" w:hAnsi="Times New Roman"/>
          <w:color w:val="000000"/>
          <w:sz w:val="24"/>
          <w:szCs w:val="24"/>
        </w:rPr>
        <w:t>»</w:t>
      </w:r>
      <w:r w:rsidRPr="00646975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7E236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6469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1B70B5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6469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1B70B5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6469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1B70B5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6469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1B70B5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6469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1" w:history="1">
        <w:r w:rsidR="001B70B5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6469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1B70B5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6469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1B70B5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646975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 xml:space="preserve">Каждый обучающийся </w:t>
      </w:r>
      <w:r w:rsidR="00777B09" w:rsidRPr="00646975">
        <w:rPr>
          <w:color w:val="000000"/>
          <w:sz w:val="24"/>
          <w:szCs w:val="24"/>
        </w:rPr>
        <w:t>Омской гуманитарной академии</w:t>
      </w:r>
      <w:r w:rsidRPr="00646975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46975">
        <w:rPr>
          <w:rFonts w:eastAsia="Calibri"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646975">
        <w:rPr>
          <w:color w:val="000000"/>
          <w:sz w:val="24"/>
          <w:szCs w:val="24"/>
        </w:rPr>
        <w:t>Академии</w:t>
      </w:r>
      <w:r w:rsidRPr="00646975">
        <w:rPr>
          <w:color w:val="000000"/>
          <w:sz w:val="24"/>
          <w:szCs w:val="24"/>
        </w:rPr>
        <w:t>. Электронно-библиотечная система</w:t>
      </w:r>
      <w:r w:rsidRPr="00646975">
        <w:rPr>
          <w:rFonts w:eastAsia="Calibri"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46975">
        <w:rPr>
          <w:rFonts w:eastAsia="Calibri"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 xml:space="preserve">доступ к информационно-телекоммуникационной сети </w:t>
      </w:r>
      <w:r w:rsidR="00C4553A" w:rsidRPr="00646975">
        <w:rPr>
          <w:color w:val="000000"/>
          <w:sz w:val="24"/>
          <w:szCs w:val="24"/>
        </w:rPr>
        <w:t>«</w:t>
      </w:r>
      <w:r w:rsidRPr="00646975">
        <w:rPr>
          <w:color w:val="000000"/>
          <w:sz w:val="24"/>
          <w:szCs w:val="24"/>
        </w:rPr>
        <w:t>Интернет</w:t>
      </w:r>
      <w:r w:rsidR="00C4553A" w:rsidRPr="00646975">
        <w:rPr>
          <w:color w:val="000000"/>
          <w:sz w:val="24"/>
          <w:szCs w:val="24"/>
        </w:rPr>
        <w:t>»</w:t>
      </w:r>
      <w:r w:rsidRPr="00646975">
        <w:rPr>
          <w:color w:val="000000"/>
          <w:sz w:val="24"/>
          <w:szCs w:val="24"/>
        </w:rPr>
        <w:t>, и отвечает техническим требованиям организации как на территории</w:t>
      </w:r>
      <w:r w:rsidRPr="00646975">
        <w:rPr>
          <w:rFonts w:eastAsia="Calibri"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>организации, так и вне ее.</w:t>
      </w:r>
    </w:p>
    <w:p w:rsidR="007F4B97" w:rsidRPr="00646975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646975">
        <w:rPr>
          <w:color w:val="000000"/>
          <w:sz w:val="24"/>
          <w:szCs w:val="24"/>
        </w:rPr>
        <w:t xml:space="preserve"> </w:t>
      </w:r>
      <w:r w:rsidR="00777B09" w:rsidRPr="00646975">
        <w:rPr>
          <w:color w:val="000000"/>
          <w:sz w:val="24"/>
          <w:szCs w:val="24"/>
        </w:rPr>
        <w:t>Академии</w:t>
      </w:r>
      <w:r w:rsidRPr="00646975">
        <w:rPr>
          <w:color w:val="000000"/>
          <w:sz w:val="24"/>
          <w:szCs w:val="24"/>
        </w:rPr>
        <w:t xml:space="preserve"> обеспечивает:</w:t>
      </w:r>
      <w:r w:rsidRPr="00646975">
        <w:rPr>
          <w:rFonts w:eastAsia="Calibri"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646975">
        <w:rPr>
          <w:rFonts w:eastAsia="Calibri"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46975">
        <w:rPr>
          <w:rFonts w:eastAsia="Calibri"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>указанным в рабочих программах;</w:t>
      </w:r>
      <w:r w:rsidRPr="00646975">
        <w:rPr>
          <w:rFonts w:eastAsia="Calibri"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46975">
        <w:rPr>
          <w:rFonts w:eastAsia="Calibri"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646975">
        <w:rPr>
          <w:rFonts w:eastAsia="Calibri"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46975">
        <w:rPr>
          <w:rFonts w:eastAsia="Calibri"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646975">
        <w:rPr>
          <w:rFonts w:eastAsia="Calibri"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>образовательных технологий;</w:t>
      </w:r>
      <w:r w:rsidRPr="00646975">
        <w:rPr>
          <w:rFonts w:eastAsia="Calibri"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646975">
        <w:rPr>
          <w:rFonts w:eastAsia="Calibri"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46975">
        <w:rPr>
          <w:rFonts w:eastAsia="Calibri"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>образовательного процесса;</w:t>
      </w:r>
      <w:r w:rsidRPr="00646975">
        <w:rPr>
          <w:rFonts w:eastAsia="Calibri"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646975">
        <w:rPr>
          <w:rFonts w:eastAsia="Calibri"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 xml:space="preserve">синхронное и (или) асинхронное взаимодействие посредством сети </w:t>
      </w:r>
      <w:r w:rsidR="00C4553A" w:rsidRPr="00646975">
        <w:rPr>
          <w:color w:val="000000"/>
          <w:sz w:val="24"/>
          <w:szCs w:val="24"/>
        </w:rPr>
        <w:t>«</w:t>
      </w:r>
      <w:r w:rsidRPr="00646975">
        <w:rPr>
          <w:color w:val="000000"/>
          <w:sz w:val="24"/>
          <w:szCs w:val="24"/>
        </w:rPr>
        <w:t>Интернет</w:t>
      </w:r>
      <w:r w:rsidR="00C4553A" w:rsidRPr="00646975">
        <w:rPr>
          <w:color w:val="000000"/>
          <w:sz w:val="24"/>
          <w:szCs w:val="24"/>
        </w:rPr>
        <w:t>»</w:t>
      </w:r>
      <w:r w:rsidRPr="00646975">
        <w:rPr>
          <w:color w:val="000000"/>
          <w:sz w:val="24"/>
          <w:szCs w:val="24"/>
        </w:rPr>
        <w:t>.</w:t>
      </w:r>
    </w:p>
    <w:p w:rsidR="007F4B97" w:rsidRPr="00646975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646975" w:rsidRDefault="00646975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646975">
        <w:rPr>
          <w:rFonts w:eastAsia="Calibri"/>
          <w:b/>
          <w:color w:val="000000"/>
          <w:sz w:val="24"/>
          <w:szCs w:val="24"/>
          <w:lang w:eastAsia="en-US"/>
        </w:rPr>
        <w:lastRenderedPageBreak/>
        <w:t>9</w:t>
      </w:r>
      <w:r w:rsidR="00EE165B" w:rsidRPr="00646975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646975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646975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646975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Для того чтобы успешно о</w:t>
      </w:r>
      <w:r w:rsidR="004E4DB2" w:rsidRPr="00646975">
        <w:rPr>
          <w:color w:val="000000"/>
          <w:sz w:val="24"/>
          <w:szCs w:val="24"/>
        </w:rPr>
        <w:t xml:space="preserve">своить </w:t>
      </w:r>
      <w:r w:rsidRPr="00646975">
        <w:rPr>
          <w:color w:val="000000"/>
          <w:sz w:val="24"/>
          <w:szCs w:val="24"/>
        </w:rPr>
        <w:t>дисциплин</w:t>
      </w:r>
      <w:r w:rsidR="004E4DB2" w:rsidRPr="00646975">
        <w:rPr>
          <w:color w:val="000000"/>
          <w:sz w:val="24"/>
          <w:szCs w:val="24"/>
        </w:rPr>
        <w:t>у</w:t>
      </w:r>
      <w:r w:rsidRPr="00646975">
        <w:rPr>
          <w:color w:val="000000"/>
          <w:sz w:val="24"/>
          <w:szCs w:val="24"/>
        </w:rPr>
        <w:t xml:space="preserve"> </w:t>
      </w:r>
      <w:r w:rsidR="00C4553A" w:rsidRPr="00646975">
        <w:rPr>
          <w:color w:val="000000"/>
          <w:sz w:val="24"/>
          <w:szCs w:val="24"/>
        </w:rPr>
        <w:t>«</w:t>
      </w:r>
      <w:r w:rsidR="00863969" w:rsidRPr="00646975">
        <w:rPr>
          <w:b/>
          <w:bCs/>
          <w:color w:val="000000"/>
          <w:sz w:val="24"/>
          <w:szCs w:val="24"/>
        </w:rPr>
        <w:t>Экспертиза в дошкольном образовании</w:t>
      </w:r>
      <w:r w:rsidR="00C4553A" w:rsidRPr="00646975">
        <w:rPr>
          <w:color w:val="000000"/>
          <w:sz w:val="24"/>
          <w:szCs w:val="24"/>
        </w:rPr>
        <w:t>»</w:t>
      </w:r>
      <w:r w:rsidR="00CC0251" w:rsidRPr="00646975">
        <w:rPr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646975">
        <w:rPr>
          <w:color w:val="000000"/>
          <w:sz w:val="24"/>
          <w:szCs w:val="24"/>
        </w:rPr>
        <w:t xml:space="preserve">методические </w:t>
      </w:r>
      <w:r w:rsidRPr="00646975">
        <w:rPr>
          <w:color w:val="000000"/>
          <w:sz w:val="24"/>
          <w:szCs w:val="24"/>
        </w:rPr>
        <w:t>указания</w:t>
      </w:r>
      <w:r w:rsidR="004E4DB2" w:rsidRPr="00646975">
        <w:rPr>
          <w:color w:val="000000"/>
          <w:sz w:val="24"/>
          <w:szCs w:val="24"/>
        </w:rPr>
        <w:t>.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646975">
        <w:rPr>
          <w:b/>
          <w:color w:val="000000"/>
          <w:sz w:val="24"/>
          <w:szCs w:val="24"/>
        </w:rPr>
        <w:t>лекционного типа</w:t>
      </w:r>
      <w:r w:rsidRPr="00646975">
        <w:rPr>
          <w:color w:val="000000"/>
          <w:sz w:val="24"/>
          <w:szCs w:val="24"/>
        </w:rPr>
        <w:t>: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646975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646975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646975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646975">
        <w:rPr>
          <w:b/>
          <w:color w:val="000000"/>
          <w:sz w:val="24"/>
          <w:szCs w:val="24"/>
        </w:rPr>
        <w:t>самостоятельной работы: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</w:t>
      </w:r>
      <w:r w:rsidRPr="00646975">
        <w:rPr>
          <w:color w:val="000000"/>
          <w:sz w:val="24"/>
          <w:szCs w:val="24"/>
        </w:rPr>
        <w:lastRenderedPageBreak/>
        <w:t>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C4553A" w:rsidRPr="00646975">
        <w:rPr>
          <w:color w:val="000000"/>
          <w:sz w:val="24"/>
          <w:szCs w:val="24"/>
        </w:rPr>
        <w:t>«</w:t>
      </w:r>
      <w:r w:rsidRPr="00646975">
        <w:rPr>
          <w:color w:val="000000"/>
          <w:sz w:val="24"/>
          <w:szCs w:val="24"/>
        </w:rPr>
        <w:t>мысленной проработкой</w:t>
      </w:r>
      <w:r w:rsidR="00C4553A" w:rsidRPr="00646975">
        <w:rPr>
          <w:color w:val="000000"/>
          <w:sz w:val="24"/>
          <w:szCs w:val="24"/>
        </w:rPr>
        <w:t>»</w:t>
      </w:r>
      <w:r w:rsidRPr="00646975">
        <w:rPr>
          <w:color w:val="000000"/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Следующим этапом работы</w:t>
      </w:r>
      <w:r w:rsidRPr="00646975">
        <w:rPr>
          <w:b/>
          <w:bCs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6469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46975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6469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46975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6469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46975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6469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46975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646975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6469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46975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работать в разных режимах (индивидуально, в паре, в группе), взаимодействуя друг с другом; </w:t>
      </w:r>
    </w:p>
    <w:p w:rsidR="007F4B97" w:rsidRPr="006469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46975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6469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46975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6469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46975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646975">
        <w:rPr>
          <w:bCs/>
          <w:color w:val="000000"/>
          <w:sz w:val="24"/>
          <w:szCs w:val="24"/>
        </w:rPr>
        <w:t>: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646975" w:rsidRDefault="00646975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646975"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646975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646975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646975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646975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646975">
        <w:rPr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>самостоятельной работы.</w:t>
      </w:r>
    </w:p>
    <w:p w:rsidR="00CF2B2F" w:rsidRPr="00646975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646975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•</w:t>
      </w:r>
      <w:r w:rsidRPr="00646975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646975">
        <w:rPr>
          <w:color w:val="000000"/>
          <w:sz w:val="24"/>
          <w:szCs w:val="24"/>
        </w:rPr>
        <w:t>, ЭБС Юрайт</w:t>
      </w:r>
      <w:r w:rsidRPr="00646975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646975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•</w:t>
      </w:r>
      <w:r w:rsidRPr="00646975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646975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•</w:t>
      </w:r>
      <w:r w:rsidRPr="00646975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646975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•</w:t>
      </w:r>
      <w:r w:rsidRPr="00646975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646975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•</w:t>
      </w:r>
      <w:r w:rsidRPr="00646975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646975">
        <w:rPr>
          <w:color w:val="000000"/>
          <w:sz w:val="24"/>
          <w:szCs w:val="24"/>
        </w:rPr>
        <w:t xml:space="preserve">заимодействие посредством сети </w:t>
      </w:r>
      <w:r w:rsidR="00C4553A" w:rsidRPr="00646975">
        <w:rPr>
          <w:color w:val="000000"/>
          <w:sz w:val="24"/>
          <w:szCs w:val="24"/>
        </w:rPr>
        <w:t>«</w:t>
      </w:r>
      <w:r w:rsidR="00705FB5" w:rsidRPr="00646975">
        <w:rPr>
          <w:color w:val="000000"/>
          <w:sz w:val="24"/>
          <w:szCs w:val="24"/>
        </w:rPr>
        <w:t>Интернет</w:t>
      </w:r>
      <w:r w:rsidR="00C4553A" w:rsidRPr="00646975">
        <w:rPr>
          <w:color w:val="000000"/>
          <w:sz w:val="24"/>
          <w:szCs w:val="24"/>
        </w:rPr>
        <w:t>»</w:t>
      </w:r>
      <w:r w:rsidR="00705FB5" w:rsidRPr="00646975">
        <w:rPr>
          <w:color w:val="000000"/>
          <w:sz w:val="24"/>
          <w:szCs w:val="24"/>
        </w:rPr>
        <w:t>.</w:t>
      </w:r>
    </w:p>
    <w:p w:rsidR="00CF2B2F" w:rsidRPr="00646975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646975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•</w:t>
      </w:r>
      <w:r w:rsidRPr="00646975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646975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•</w:t>
      </w:r>
      <w:r w:rsidRPr="00646975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646975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•</w:t>
      </w:r>
      <w:r w:rsidRPr="00646975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646975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•</w:t>
      </w:r>
      <w:r w:rsidRPr="00646975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646975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•</w:t>
      </w:r>
      <w:r w:rsidRPr="00646975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646975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•</w:t>
      </w:r>
      <w:r w:rsidRPr="00646975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646975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•</w:t>
      </w:r>
      <w:r w:rsidRPr="00646975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646975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ПЕРЕЧЕНЬ ПРОГРАММНОГО ОБЕСПЕЧЕНИЯ</w:t>
      </w:r>
    </w:p>
    <w:p w:rsidR="00021536" w:rsidRPr="00AE6A18" w:rsidRDefault="00021536" w:rsidP="000215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E6A18">
        <w:rPr>
          <w:color w:val="000000"/>
          <w:sz w:val="24"/>
          <w:szCs w:val="24"/>
        </w:rPr>
        <w:t>•</w:t>
      </w:r>
      <w:r w:rsidRPr="00AE6A18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AE6A18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AE6A18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AE6A18">
        <w:rPr>
          <w:color w:val="000000"/>
          <w:sz w:val="24"/>
          <w:szCs w:val="24"/>
        </w:rPr>
        <w:t xml:space="preserve"> </w:t>
      </w:r>
    </w:p>
    <w:p w:rsidR="00021536" w:rsidRPr="00DE57A0" w:rsidRDefault="00021536" w:rsidP="000215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021536" w:rsidRDefault="00021536" w:rsidP="000215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021536" w:rsidRPr="00AE6A18" w:rsidRDefault="00021536" w:rsidP="000215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E6A18">
        <w:rPr>
          <w:color w:val="000000"/>
          <w:sz w:val="24"/>
          <w:szCs w:val="24"/>
        </w:rPr>
        <w:t>•</w:t>
      </w:r>
      <w:r w:rsidRPr="00AE6A18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</w:t>
      </w:r>
      <w:r w:rsidRPr="00AE6A18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распространяемый</w:t>
      </w:r>
      <w:r w:rsidRPr="00AE6A18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офисный</w:t>
      </w:r>
      <w:r w:rsidRPr="00AE6A18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пакет</w:t>
      </w:r>
      <w:r w:rsidRPr="00AE6A18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с</w:t>
      </w:r>
      <w:r w:rsidRPr="00AE6A18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открытым</w:t>
      </w:r>
      <w:r w:rsidRPr="00AE6A18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исходным</w:t>
      </w:r>
      <w:r w:rsidRPr="00AE6A18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кодом</w:t>
      </w:r>
      <w:r w:rsidRPr="00AE6A18">
        <w:rPr>
          <w:bCs/>
          <w:sz w:val="24"/>
          <w:szCs w:val="24"/>
        </w:rPr>
        <w:t xml:space="preserve"> </w:t>
      </w:r>
      <w:r w:rsidRPr="00021536">
        <w:rPr>
          <w:bCs/>
          <w:sz w:val="24"/>
          <w:szCs w:val="24"/>
          <w:lang w:val="en-US"/>
        </w:rPr>
        <w:t>LibreOffice</w:t>
      </w:r>
      <w:r w:rsidRPr="00AE6A18">
        <w:rPr>
          <w:bCs/>
          <w:sz w:val="24"/>
          <w:szCs w:val="24"/>
        </w:rPr>
        <w:t xml:space="preserve"> 6.0.3.2 </w:t>
      </w:r>
      <w:r w:rsidRPr="00021536">
        <w:rPr>
          <w:bCs/>
          <w:sz w:val="24"/>
          <w:szCs w:val="24"/>
          <w:lang w:val="en-US"/>
        </w:rPr>
        <w:t>Stable</w:t>
      </w:r>
    </w:p>
    <w:p w:rsidR="00021536" w:rsidRPr="00423C33" w:rsidRDefault="00021536" w:rsidP="000215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021536" w:rsidRPr="00793E1B" w:rsidRDefault="00021536" w:rsidP="000215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021536" w:rsidRPr="00162E6F" w:rsidRDefault="00021536" w:rsidP="000215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CF2B2F" w:rsidRPr="00646975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646975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•</w:t>
      </w:r>
      <w:r w:rsidRPr="00646975">
        <w:rPr>
          <w:color w:val="000000"/>
          <w:sz w:val="24"/>
          <w:szCs w:val="24"/>
        </w:rPr>
        <w:tab/>
        <w:t xml:space="preserve">Справочная правовая система </w:t>
      </w:r>
      <w:r w:rsidR="00C4553A" w:rsidRPr="00646975">
        <w:rPr>
          <w:color w:val="000000"/>
          <w:sz w:val="24"/>
          <w:szCs w:val="24"/>
        </w:rPr>
        <w:t>«</w:t>
      </w:r>
      <w:r w:rsidRPr="00646975">
        <w:rPr>
          <w:color w:val="000000"/>
          <w:sz w:val="24"/>
          <w:szCs w:val="24"/>
        </w:rPr>
        <w:t>Консультант Плюс</w:t>
      </w:r>
      <w:r w:rsidR="00C4553A" w:rsidRPr="00646975">
        <w:rPr>
          <w:color w:val="000000"/>
          <w:sz w:val="24"/>
          <w:szCs w:val="24"/>
        </w:rPr>
        <w:t>»</w:t>
      </w:r>
    </w:p>
    <w:p w:rsidR="00CF2B2F" w:rsidRPr="00646975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•</w:t>
      </w:r>
      <w:r w:rsidRPr="00646975">
        <w:rPr>
          <w:color w:val="000000"/>
          <w:sz w:val="24"/>
          <w:szCs w:val="24"/>
        </w:rPr>
        <w:tab/>
        <w:t xml:space="preserve">Справочная правовая система </w:t>
      </w:r>
      <w:r w:rsidR="00C4553A" w:rsidRPr="00646975">
        <w:rPr>
          <w:color w:val="000000"/>
          <w:sz w:val="24"/>
          <w:szCs w:val="24"/>
        </w:rPr>
        <w:t>«</w:t>
      </w:r>
      <w:r w:rsidRPr="00646975">
        <w:rPr>
          <w:color w:val="000000"/>
          <w:sz w:val="24"/>
          <w:szCs w:val="24"/>
        </w:rPr>
        <w:t>Гарант</w:t>
      </w:r>
      <w:r w:rsidR="00C4553A" w:rsidRPr="00646975">
        <w:rPr>
          <w:color w:val="000000"/>
          <w:sz w:val="24"/>
          <w:szCs w:val="24"/>
        </w:rPr>
        <w:t>»</w:t>
      </w:r>
    </w:p>
    <w:p w:rsidR="00DB74A7" w:rsidRDefault="00DB74A7" w:rsidP="00DB74A7">
      <w:pPr>
        <w:widowControl/>
        <w:autoSpaceDE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DB74A7" w:rsidRDefault="00DB74A7" w:rsidP="00DB74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DB74A7" w:rsidRDefault="00DB74A7" w:rsidP="00DB74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DB74A7" w:rsidRDefault="00DB74A7" w:rsidP="00DB74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</w:t>
      </w:r>
    </w:p>
    <w:p w:rsidR="00DB74A7" w:rsidRDefault="00DB74A7" w:rsidP="00DB74A7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</w:t>
      </w:r>
      <w:r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>
        <w:rPr>
          <w:sz w:val="24"/>
          <w:szCs w:val="24"/>
          <w:shd w:val="clear" w:color="auto" w:fill="F9F9F9"/>
        </w:rPr>
        <w:t xml:space="preserve">БС ЮРАЙТ </w:t>
      </w:r>
    </w:p>
    <w:p w:rsidR="00DB74A7" w:rsidRDefault="00DB74A7" w:rsidP="00DB74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>
        <w:rPr>
          <w:sz w:val="24"/>
          <w:szCs w:val="24"/>
          <w:shd w:val="clear" w:color="auto" w:fill="F9F9F9"/>
        </w:rPr>
        <w:t>.</w:t>
      </w:r>
    </w:p>
    <w:p w:rsidR="00DB74A7" w:rsidRDefault="00DB74A7" w:rsidP="00DB74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DB74A7" w:rsidRDefault="00DB74A7" w:rsidP="00DB74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7E2364">
          <w:rPr>
            <w:color w:val="0000FF"/>
            <w:sz w:val="24"/>
            <w:szCs w:val="24"/>
            <w:u w:val="single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DB74A7" w:rsidRDefault="00DB74A7" w:rsidP="00DB74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DB74A7" w:rsidRDefault="00DB74A7" w:rsidP="00DB74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7E2364">
          <w:rPr>
            <w:color w:val="0000FF"/>
            <w:sz w:val="24"/>
            <w:szCs w:val="24"/>
            <w:u w:val="single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DB74A7" w:rsidRPr="00E373D5" w:rsidRDefault="00DB74A7" w:rsidP="00DB74A7">
      <w:pPr>
        <w:widowControl/>
        <w:autoSpaceDE/>
        <w:adjustRightInd/>
        <w:ind w:firstLine="709"/>
        <w:jc w:val="both"/>
      </w:pPr>
    </w:p>
    <w:p w:rsidR="00FA5C55" w:rsidRPr="00646975" w:rsidRDefault="00FA5C55" w:rsidP="00DB74A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64697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5FDB" w:rsidRDefault="00585FDB" w:rsidP="00160BC1">
      <w:r>
        <w:separator/>
      </w:r>
    </w:p>
  </w:endnote>
  <w:endnote w:type="continuationSeparator" w:id="0">
    <w:p w:rsidR="00585FDB" w:rsidRDefault="00585FD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Times New Roman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5FDB" w:rsidRDefault="00585FDB" w:rsidP="00160BC1">
      <w:r>
        <w:separator/>
      </w:r>
    </w:p>
  </w:footnote>
  <w:footnote w:type="continuationSeparator" w:id="0">
    <w:p w:rsidR="00585FDB" w:rsidRDefault="00585FD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7E1292"/>
    <w:multiLevelType w:val="hybridMultilevel"/>
    <w:tmpl w:val="30FE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1174E4"/>
    <w:multiLevelType w:val="hybridMultilevel"/>
    <w:tmpl w:val="222E9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F32E8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D0641"/>
    <w:multiLevelType w:val="hybridMultilevel"/>
    <w:tmpl w:val="2F22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CD56C5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251E58"/>
    <w:multiLevelType w:val="hybridMultilevel"/>
    <w:tmpl w:val="37E0E90C"/>
    <w:lvl w:ilvl="0" w:tplc="3E0EF2AC">
      <w:start w:val="1"/>
      <w:numFmt w:val="decimal"/>
      <w:lvlText w:val="%1."/>
      <w:lvlJc w:val="left"/>
      <w:pPr>
        <w:ind w:left="1069" w:hanging="360"/>
      </w:pPr>
      <w:rPr>
        <w:rFonts w:eastAsia="HiddenHorzOC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FA90514"/>
    <w:multiLevelType w:val="hybridMultilevel"/>
    <w:tmpl w:val="19CE4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A91AF6"/>
    <w:multiLevelType w:val="hybridMultilevel"/>
    <w:tmpl w:val="B638FC2E"/>
    <w:lvl w:ilvl="0" w:tplc="2E9C9A9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1D58C8"/>
    <w:multiLevelType w:val="hybridMultilevel"/>
    <w:tmpl w:val="535C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91D75"/>
    <w:multiLevelType w:val="hybridMultilevel"/>
    <w:tmpl w:val="B42E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B04C5"/>
    <w:multiLevelType w:val="hybridMultilevel"/>
    <w:tmpl w:val="EFF2A3B0"/>
    <w:lvl w:ilvl="0" w:tplc="853AA9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E4523"/>
    <w:multiLevelType w:val="hybridMultilevel"/>
    <w:tmpl w:val="333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46252"/>
    <w:multiLevelType w:val="multilevel"/>
    <w:tmpl w:val="4964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F94D45"/>
    <w:multiLevelType w:val="hybridMultilevel"/>
    <w:tmpl w:val="2FE48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FD84DBC"/>
    <w:multiLevelType w:val="hybridMultilevel"/>
    <w:tmpl w:val="1D0EFAC6"/>
    <w:lvl w:ilvl="0" w:tplc="0419000F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82A11"/>
    <w:multiLevelType w:val="hybridMultilevel"/>
    <w:tmpl w:val="29D8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D026E1"/>
    <w:multiLevelType w:val="hybridMultilevel"/>
    <w:tmpl w:val="6550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851CA4"/>
    <w:multiLevelType w:val="multilevel"/>
    <w:tmpl w:val="EBF4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F9D473F"/>
    <w:multiLevelType w:val="multilevel"/>
    <w:tmpl w:val="1F62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B8A6813"/>
    <w:multiLevelType w:val="hybridMultilevel"/>
    <w:tmpl w:val="E9D40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624E55"/>
    <w:multiLevelType w:val="hybridMultilevel"/>
    <w:tmpl w:val="F5F2039E"/>
    <w:lvl w:ilvl="0" w:tplc="FCF4A5E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3A1345F"/>
    <w:multiLevelType w:val="hybridMultilevel"/>
    <w:tmpl w:val="983E0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6"/>
  </w:num>
  <w:num w:numId="3">
    <w:abstractNumId w:val="15"/>
  </w:num>
  <w:num w:numId="4">
    <w:abstractNumId w:val="18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14"/>
  </w:num>
  <w:num w:numId="16">
    <w:abstractNumId w:val="33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1"/>
  </w:num>
  <w:num w:numId="33">
    <w:abstractNumId w:val="17"/>
  </w:num>
  <w:num w:numId="34">
    <w:abstractNumId w:val="10"/>
  </w:num>
  <w:num w:numId="35">
    <w:abstractNumId w:val="39"/>
  </w:num>
  <w:num w:numId="36">
    <w:abstractNumId w:val="5"/>
  </w:num>
  <w:num w:numId="37">
    <w:abstractNumId w:val="8"/>
  </w:num>
  <w:num w:numId="38">
    <w:abstractNumId w:val="22"/>
  </w:num>
  <w:num w:numId="39">
    <w:abstractNumId w:val="36"/>
  </w:num>
  <w:num w:numId="40">
    <w:abstractNumId w:val="9"/>
  </w:num>
  <w:num w:numId="41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7D31"/>
    <w:rsid w:val="00021536"/>
    <w:rsid w:val="000279C8"/>
    <w:rsid w:val="00027D2C"/>
    <w:rsid w:val="00027D3F"/>
    <w:rsid w:val="00027E5B"/>
    <w:rsid w:val="00037461"/>
    <w:rsid w:val="00040D5F"/>
    <w:rsid w:val="00041CFA"/>
    <w:rsid w:val="00051AEE"/>
    <w:rsid w:val="00060A01"/>
    <w:rsid w:val="00064AA9"/>
    <w:rsid w:val="000835F5"/>
    <w:rsid w:val="0008727A"/>
    <w:rsid w:val="000875BF"/>
    <w:rsid w:val="000911D1"/>
    <w:rsid w:val="000A4FAC"/>
    <w:rsid w:val="000B130E"/>
    <w:rsid w:val="000B1331"/>
    <w:rsid w:val="000B7795"/>
    <w:rsid w:val="000C4546"/>
    <w:rsid w:val="000D07C6"/>
    <w:rsid w:val="000D4429"/>
    <w:rsid w:val="000D6DE5"/>
    <w:rsid w:val="000E37E9"/>
    <w:rsid w:val="000F69B1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7188"/>
    <w:rsid w:val="001378B1"/>
    <w:rsid w:val="0015639D"/>
    <w:rsid w:val="00160BC1"/>
    <w:rsid w:val="00161C70"/>
    <w:rsid w:val="001716A9"/>
    <w:rsid w:val="00174539"/>
    <w:rsid w:val="001766DC"/>
    <w:rsid w:val="00181AAB"/>
    <w:rsid w:val="00184F65"/>
    <w:rsid w:val="001871AA"/>
    <w:rsid w:val="001A34E7"/>
    <w:rsid w:val="001A6533"/>
    <w:rsid w:val="001A7D7D"/>
    <w:rsid w:val="001B11C3"/>
    <w:rsid w:val="001B70B5"/>
    <w:rsid w:val="001C4FED"/>
    <w:rsid w:val="001C6305"/>
    <w:rsid w:val="001F11DE"/>
    <w:rsid w:val="00207E2E"/>
    <w:rsid w:val="00207FB7"/>
    <w:rsid w:val="00211C1B"/>
    <w:rsid w:val="00220670"/>
    <w:rsid w:val="00233BB2"/>
    <w:rsid w:val="00234629"/>
    <w:rsid w:val="00240A81"/>
    <w:rsid w:val="00242D9F"/>
    <w:rsid w:val="00245199"/>
    <w:rsid w:val="002657BC"/>
    <w:rsid w:val="00276128"/>
    <w:rsid w:val="0027733F"/>
    <w:rsid w:val="00282BCD"/>
    <w:rsid w:val="00291D05"/>
    <w:rsid w:val="002933E5"/>
    <w:rsid w:val="002A0D1B"/>
    <w:rsid w:val="002B5AB9"/>
    <w:rsid w:val="002B6C87"/>
    <w:rsid w:val="002B734E"/>
    <w:rsid w:val="002C0F56"/>
    <w:rsid w:val="002C2EAE"/>
    <w:rsid w:val="002C3F08"/>
    <w:rsid w:val="002C7582"/>
    <w:rsid w:val="002D68A5"/>
    <w:rsid w:val="002D6AC0"/>
    <w:rsid w:val="002E195D"/>
    <w:rsid w:val="002E4CB7"/>
    <w:rsid w:val="00303067"/>
    <w:rsid w:val="003129EC"/>
    <w:rsid w:val="003141E7"/>
    <w:rsid w:val="00315AB7"/>
    <w:rsid w:val="0032166A"/>
    <w:rsid w:val="00330957"/>
    <w:rsid w:val="0033546E"/>
    <w:rsid w:val="00343484"/>
    <w:rsid w:val="00353952"/>
    <w:rsid w:val="00355C7E"/>
    <w:rsid w:val="003618C2"/>
    <w:rsid w:val="003627CC"/>
    <w:rsid w:val="00363097"/>
    <w:rsid w:val="00365758"/>
    <w:rsid w:val="003668E3"/>
    <w:rsid w:val="0038408D"/>
    <w:rsid w:val="003905C9"/>
    <w:rsid w:val="00390B62"/>
    <w:rsid w:val="003A3494"/>
    <w:rsid w:val="003A57B5"/>
    <w:rsid w:val="003A6FB0"/>
    <w:rsid w:val="003A71E4"/>
    <w:rsid w:val="003B7F71"/>
    <w:rsid w:val="003E20B2"/>
    <w:rsid w:val="003E3A7F"/>
    <w:rsid w:val="00400491"/>
    <w:rsid w:val="00407242"/>
    <w:rsid w:val="00407404"/>
    <w:rsid w:val="004110F5"/>
    <w:rsid w:val="004204A2"/>
    <w:rsid w:val="00420E03"/>
    <w:rsid w:val="00435249"/>
    <w:rsid w:val="0046365B"/>
    <w:rsid w:val="0047224A"/>
    <w:rsid w:val="0047572F"/>
    <w:rsid w:val="0047633A"/>
    <w:rsid w:val="0048300E"/>
    <w:rsid w:val="0049217A"/>
    <w:rsid w:val="004A2586"/>
    <w:rsid w:val="004A2C0D"/>
    <w:rsid w:val="004A2E62"/>
    <w:rsid w:val="004A3BF4"/>
    <w:rsid w:val="004A68C9"/>
    <w:rsid w:val="004B3ED2"/>
    <w:rsid w:val="004B6AE1"/>
    <w:rsid w:val="004C5815"/>
    <w:rsid w:val="004C6DB3"/>
    <w:rsid w:val="004E0C3F"/>
    <w:rsid w:val="004E3D82"/>
    <w:rsid w:val="004E40FE"/>
    <w:rsid w:val="004E4CD6"/>
    <w:rsid w:val="004E4DB2"/>
    <w:rsid w:val="004E62F1"/>
    <w:rsid w:val="004E753A"/>
    <w:rsid w:val="004F3C72"/>
    <w:rsid w:val="005006F3"/>
    <w:rsid w:val="00516F43"/>
    <w:rsid w:val="005362E6"/>
    <w:rsid w:val="00537A62"/>
    <w:rsid w:val="00540F31"/>
    <w:rsid w:val="00544133"/>
    <w:rsid w:val="00565480"/>
    <w:rsid w:val="005669CB"/>
    <w:rsid w:val="00572F9F"/>
    <w:rsid w:val="005816EA"/>
    <w:rsid w:val="00582969"/>
    <w:rsid w:val="00583C2E"/>
    <w:rsid w:val="00584FE8"/>
    <w:rsid w:val="00585FDB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F2349"/>
    <w:rsid w:val="006044B4"/>
    <w:rsid w:val="00607E17"/>
    <w:rsid w:val="006118F6"/>
    <w:rsid w:val="00624E28"/>
    <w:rsid w:val="00631B9C"/>
    <w:rsid w:val="00642A2F"/>
    <w:rsid w:val="006439F4"/>
    <w:rsid w:val="00646975"/>
    <w:rsid w:val="006500A7"/>
    <w:rsid w:val="00653217"/>
    <w:rsid w:val="0065606F"/>
    <w:rsid w:val="00656AC4"/>
    <w:rsid w:val="00660FFD"/>
    <w:rsid w:val="00674C68"/>
    <w:rsid w:val="00676914"/>
    <w:rsid w:val="00681553"/>
    <w:rsid w:val="00687B3A"/>
    <w:rsid w:val="00692DD7"/>
    <w:rsid w:val="006A1665"/>
    <w:rsid w:val="006B0CA3"/>
    <w:rsid w:val="006C0EBE"/>
    <w:rsid w:val="006D108C"/>
    <w:rsid w:val="006D15B6"/>
    <w:rsid w:val="006D20E7"/>
    <w:rsid w:val="006D2DD3"/>
    <w:rsid w:val="006D320A"/>
    <w:rsid w:val="006D6805"/>
    <w:rsid w:val="006E0512"/>
    <w:rsid w:val="006E5C19"/>
    <w:rsid w:val="007031DF"/>
    <w:rsid w:val="00704ADC"/>
    <w:rsid w:val="00705814"/>
    <w:rsid w:val="00705FB5"/>
    <w:rsid w:val="007066B1"/>
    <w:rsid w:val="00707657"/>
    <w:rsid w:val="00713D44"/>
    <w:rsid w:val="007327FE"/>
    <w:rsid w:val="007375C6"/>
    <w:rsid w:val="007512C7"/>
    <w:rsid w:val="00752936"/>
    <w:rsid w:val="0076201E"/>
    <w:rsid w:val="00764497"/>
    <w:rsid w:val="00770DED"/>
    <w:rsid w:val="007751FE"/>
    <w:rsid w:val="007776A0"/>
    <w:rsid w:val="00777B09"/>
    <w:rsid w:val="00781ADF"/>
    <w:rsid w:val="00783D3E"/>
    <w:rsid w:val="00785842"/>
    <w:rsid w:val="007865CB"/>
    <w:rsid w:val="007938D6"/>
    <w:rsid w:val="00793E1B"/>
    <w:rsid w:val="00793F01"/>
    <w:rsid w:val="007A5EE5"/>
    <w:rsid w:val="007A7E7B"/>
    <w:rsid w:val="007B2F12"/>
    <w:rsid w:val="007C277B"/>
    <w:rsid w:val="007C5AD4"/>
    <w:rsid w:val="007D5CC1"/>
    <w:rsid w:val="007E10C6"/>
    <w:rsid w:val="007E2364"/>
    <w:rsid w:val="007F098D"/>
    <w:rsid w:val="007F4B97"/>
    <w:rsid w:val="007F7A4D"/>
    <w:rsid w:val="00801B83"/>
    <w:rsid w:val="0080357D"/>
    <w:rsid w:val="00820D1B"/>
    <w:rsid w:val="00823333"/>
    <w:rsid w:val="00823E5A"/>
    <w:rsid w:val="008423FF"/>
    <w:rsid w:val="00852E8E"/>
    <w:rsid w:val="008551EA"/>
    <w:rsid w:val="00857FC8"/>
    <w:rsid w:val="00863969"/>
    <w:rsid w:val="0086651C"/>
    <w:rsid w:val="00867CE1"/>
    <w:rsid w:val="00875896"/>
    <w:rsid w:val="0088272E"/>
    <w:rsid w:val="00893A47"/>
    <w:rsid w:val="008B6331"/>
    <w:rsid w:val="008B789E"/>
    <w:rsid w:val="008C7B90"/>
    <w:rsid w:val="008D7879"/>
    <w:rsid w:val="008E5E59"/>
    <w:rsid w:val="008F4C87"/>
    <w:rsid w:val="009066F1"/>
    <w:rsid w:val="00920199"/>
    <w:rsid w:val="00921868"/>
    <w:rsid w:val="00941875"/>
    <w:rsid w:val="00951F6B"/>
    <w:rsid w:val="009528CA"/>
    <w:rsid w:val="00954E45"/>
    <w:rsid w:val="00955A08"/>
    <w:rsid w:val="00957E66"/>
    <w:rsid w:val="00965998"/>
    <w:rsid w:val="00965C02"/>
    <w:rsid w:val="0097577D"/>
    <w:rsid w:val="009855AA"/>
    <w:rsid w:val="009C33D9"/>
    <w:rsid w:val="009D3746"/>
    <w:rsid w:val="009E09C6"/>
    <w:rsid w:val="009E35D2"/>
    <w:rsid w:val="009E4ACA"/>
    <w:rsid w:val="009F4070"/>
    <w:rsid w:val="009F44FB"/>
    <w:rsid w:val="009F5CBC"/>
    <w:rsid w:val="00A13360"/>
    <w:rsid w:val="00A2116D"/>
    <w:rsid w:val="00A26B73"/>
    <w:rsid w:val="00A275E4"/>
    <w:rsid w:val="00A32A5F"/>
    <w:rsid w:val="00A44F9E"/>
    <w:rsid w:val="00A45630"/>
    <w:rsid w:val="00A5652A"/>
    <w:rsid w:val="00A567CD"/>
    <w:rsid w:val="00A60DE5"/>
    <w:rsid w:val="00A63D90"/>
    <w:rsid w:val="00A663F2"/>
    <w:rsid w:val="00A75675"/>
    <w:rsid w:val="00A76E53"/>
    <w:rsid w:val="00A86303"/>
    <w:rsid w:val="00A86A6E"/>
    <w:rsid w:val="00A9265C"/>
    <w:rsid w:val="00A9607B"/>
    <w:rsid w:val="00A96C48"/>
    <w:rsid w:val="00AA2A29"/>
    <w:rsid w:val="00AA7B06"/>
    <w:rsid w:val="00AB2091"/>
    <w:rsid w:val="00AB2CF1"/>
    <w:rsid w:val="00AC0290"/>
    <w:rsid w:val="00AD0669"/>
    <w:rsid w:val="00AD208A"/>
    <w:rsid w:val="00AD4A3C"/>
    <w:rsid w:val="00AE3177"/>
    <w:rsid w:val="00AE6A18"/>
    <w:rsid w:val="00AF61EB"/>
    <w:rsid w:val="00B05B20"/>
    <w:rsid w:val="00B35772"/>
    <w:rsid w:val="00B50C44"/>
    <w:rsid w:val="00B5209B"/>
    <w:rsid w:val="00B542D4"/>
    <w:rsid w:val="00B54421"/>
    <w:rsid w:val="00B642B8"/>
    <w:rsid w:val="00B817E2"/>
    <w:rsid w:val="00B81F17"/>
    <w:rsid w:val="00B97FA9"/>
    <w:rsid w:val="00BB6C9A"/>
    <w:rsid w:val="00BB70FB"/>
    <w:rsid w:val="00BC075E"/>
    <w:rsid w:val="00BE023D"/>
    <w:rsid w:val="00BF22FC"/>
    <w:rsid w:val="00C1245E"/>
    <w:rsid w:val="00C2108E"/>
    <w:rsid w:val="00C228C5"/>
    <w:rsid w:val="00C24EA8"/>
    <w:rsid w:val="00C26026"/>
    <w:rsid w:val="00C2747F"/>
    <w:rsid w:val="00C33468"/>
    <w:rsid w:val="00C3475E"/>
    <w:rsid w:val="00C40C06"/>
    <w:rsid w:val="00C4553A"/>
    <w:rsid w:val="00C53910"/>
    <w:rsid w:val="00C55E91"/>
    <w:rsid w:val="00C70CA1"/>
    <w:rsid w:val="00C90A7A"/>
    <w:rsid w:val="00C935D3"/>
    <w:rsid w:val="00C93F61"/>
    <w:rsid w:val="00C94464"/>
    <w:rsid w:val="00C953C9"/>
    <w:rsid w:val="00CA401A"/>
    <w:rsid w:val="00CB27ED"/>
    <w:rsid w:val="00CB61D6"/>
    <w:rsid w:val="00CC0251"/>
    <w:rsid w:val="00CC02A4"/>
    <w:rsid w:val="00CC4A96"/>
    <w:rsid w:val="00CC6C71"/>
    <w:rsid w:val="00CD390E"/>
    <w:rsid w:val="00CD71C4"/>
    <w:rsid w:val="00CD73CC"/>
    <w:rsid w:val="00CE6C4B"/>
    <w:rsid w:val="00CF12C6"/>
    <w:rsid w:val="00CF2B2F"/>
    <w:rsid w:val="00CF5D86"/>
    <w:rsid w:val="00CF6292"/>
    <w:rsid w:val="00CF6B12"/>
    <w:rsid w:val="00D02EB8"/>
    <w:rsid w:val="00D152E4"/>
    <w:rsid w:val="00D1753D"/>
    <w:rsid w:val="00D23EFA"/>
    <w:rsid w:val="00D3314C"/>
    <w:rsid w:val="00D34B66"/>
    <w:rsid w:val="00D36D49"/>
    <w:rsid w:val="00D42C84"/>
    <w:rsid w:val="00D63339"/>
    <w:rsid w:val="00D761E8"/>
    <w:rsid w:val="00D778C9"/>
    <w:rsid w:val="00D83177"/>
    <w:rsid w:val="00D8506D"/>
    <w:rsid w:val="00D90307"/>
    <w:rsid w:val="00D91204"/>
    <w:rsid w:val="00D97830"/>
    <w:rsid w:val="00DA3FFC"/>
    <w:rsid w:val="00DA489D"/>
    <w:rsid w:val="00DA48D3"/>
    <w:rsid w:val="00DB08E2"/>
    <w:rsid w:val="00DB0A35"/>
    <w:rsid w:val="00DB228F"/>
    <w:rsid w:val="00DB7107"/>
    <w:rsid w:val="00DB74A7"/>
    <w:rsid w:val="00DC6660"/>
    <w:rsid w:val="00DC79C8"/>
    <w:rsid w:val="00DD03B9"/>
    <w:rsid w:val="00DD6EB4"/>
    <w:rsid w:val="00DE38F3"/>
    <w:rsid w:val="00DF1076"/>
    <w:rsid w:val="00DF26AA"/>
    <w:rsid w:val="00DF4448"/>
    <w:rsid w:val="00DF7ED6"/>
    <w:rsid w:val="00E02CDE"/>
    <w:rsid w:val="00E11452"/>
    <w:rsid w:val="00E23656"/>
    <w:rsid w:val="00E27B8B"/>
    <w:rsid w:val="00E4046E"/>
    <w:rsid w:val="00E42AED"/>
    <w:rsid w:val="00E4451A"/>
    <w:rsid w:val="00E65C6A"/>
    <w:rsid w:val="00E72419"/>
    <w:rsid w:val="00E72975"/>
    <w:rsid w:val="00E7465A"/>
    <w:rsid w:val="00E75140"/>
    <w:rsid w:val="00E77545"/>
    <w:rsid w:val="00E9119D"/>
    <w:rsid w:val="00E92238"/>
    <w:rsid w:val="00EA09F8"/>
    <w:rsid w:val="00EA206F"/>
    <w:rsid w:val="00EA3690"/>
    <w:rsid w:val="00EB6D17"/>
    <w:rsid w:val="00EC1934"/>
    <w:rsid w:val="00ED28E4"/>
    <w:rsid w:val="00ED789C"/>
    <w:rsid w:val="00EE165B"/>
    <w:rsid w:val="00EE4D57"/>
    <w:rsid w:val="00EE60B1"/>
    <w:rsid w:val="00EF1A21"/>
    <w:rsid w:val="00F00B76"/>
    <w:rsid w:val="00F06F17"/>
    <w:rsid w:val="00F226CA"/>
    <w:rsid w:val="00F239D1"/>
    <w:rsid w:val="00F322E1"/>
    <w:rsid w:val="00F342F7"/>
    <w:rsid w:val="00F40FEC"/>
    <w:rsid w:val="00F42549"/>
    <w:rsid w:val="00F6188C"/>
    <w:rsid w:val="00F625A5"/>
    <w:rsid w:val="00F63ADF"/>
    <w:rsid w:val="00F63BBC"/>
    <w:rsid w:val="00F8007A"/>
    <w:rsid w:val="00F803A3"/>
    <w:rsid w:val="00F96A96"/>
    <w:rsid w:val="00FA50D3"/>
    <w:rsid w:val="00FA5C55"/>
    <w:rsid w:val="00FB05DD"/>
    <w:rsid w:val="00FB15A7"/>
    <w:rsid w:val="00FB3DFD"/>
    <w:rsid w:val="00FC306B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5A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C075E"/>
    <w:rPr>
      <w:rFonts w:ascii="Times New Roman" w:hAnsi="Times New Roman" w:cs="Times New Roman" w:hint="default"/>
    </w:rPr>
  </w:style>
  <w:style w:type="character" w:customStyle="1" w:styleId="a5">
    <w:name w:val="Абзац списка Знак"/>
    <w:basedOn w:val="a0"/>
    <w:link w:val="a4"/>
    <w:uiPriority w:val="34"/>
    <w:locked/>
    <w:rsid w:val="00D42C84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C4553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7C5AD4"/>
    <w:rPr>
      <w:rFonts w:ascii="Calibri" w:eastAsia="Times New Roman" w:hAnsi="Calibri" w:cs="Times New Roman"/>
      <w:b/>
      <w:bCs/>
      <w:sz w:val="28"/>
      <w:szCs w:val="28"/>
    </w:rPr>
  </w:style>
  <w:style w:type="character" w:styleId="af8">
    <w:name w:val="Unresolved Mention"/>
    <w:basedOn w:val="a0"/>
    <w:uiPriority w:val="99"/>
    <w:semiHidden/>
    <w:unhideWhenUsed/>
    <w:rsid w:val="006D2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0762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32105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6985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C55A2-1822-4940-BFE5-D4F57E57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6815</Words>
  <Characters>38846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45570</CharactersWithSpaces>
  <SharedDoc>false</SharedDoc>
  <HLinks>
    <vt:vector size="6" baseType="variant"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https://urait.ru/bcode/436985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2018-11-28T14:34:00Z</cp:lastPrinted>
  <dcterms:created xsi:type="dcterms:W3CDTF">2021-08-26T17:44:00Z</dcterms:created>
  <dcterms:modified xsi:type="dcterms:W3CDTF">2022-11-13T09:08:00Z</dcterms:modified>
</cp:coreProperties>
</file>